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7B6B90" w:rsidRDefault="0004794C" w:rsidP="007B6B90">
      <w:pPr>
        <w:sectPr w:rsidR="007B6B90" w:rsidSect="00360FE1">
          <w:headerReference w:type="default" r:id="rId8"/>
          <w:footerReference w:type="default" r:id="rId9"/>
          <w:type w:val="continuous"/>
          <w:pgSz w:w="12240" w:h="15840" w:code="1"/>
          <w:pgMar w:top="475" w:right="720" w:bottom="634" w:left="720" w:header="634" w:footer="216" w:gutter="0"/>
          <w:cols w:space="720"/>
          <w:docGrid w:linePitch="360"/>
        </w:sectPr>
      </w:pPr>
      <w:r w:rsidRPr="002118A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hidden="0" allowOverlap="1" wp14:anchorId="1D46ABA6" wp14:editId="3B33C7B9">
                <wp:simplePos x="0" y="0"/>
                <wp:positionH relativeFrom="margin">
                  <wp:posOffset>4067175</wp:posOffset>
                </wp:positionH>
                <wp:positionV relativeFrom="paragraph">
                  <wp:posOffset>440055</wp:posOffset>
                </wp:positionV>
                <wp:extent cx="2637790" cy="1219200"/>
                <wp:effectExtent l="0" t="0" r="1016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7790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2118A6" w:rsidRPr="00917D7B" w:rsidRDefault="002118A6" w:rsidP="00917D7B">
                            <w:pPr>
                              <w:spacing w:after="120"/>
                              <w:jc w:val="center"/>
                              <w:textDirection w:val="btLr"/>
                              <w:rPr>
                                <w:sz w:val="24"/>
                              </w:rPr>
                            </w:pPr>
                            <w:r w:rsidRPr="00917D7B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  <w:u w:val="single"/>
                              </w:rPr>
                              <w:t>Executive Committee Decision Points</w:t>
                            </w:r>
                          </w:p>
                          <w:p w:rsidR="002118A6" w:rsidRPr="00917D7B" w:rsidRDefault="002118A6" w:rsidP="00917D7B">
                            <w:pPr>
                              <w:pStyle w:val="ListParagraph"/>
                              <w:numPr>
                                <w:ilvl w:val="1"/>
                                <w:numId w:val="6"/>
                              </w:numPr>
                              <w:tabs>
                                <w:tab w:val="left" w:pos="540"/>
                              </w:tabs>
                              <w:spacing w:before="60"/>
                              <w:ind w:left="180" w:firstLine="0"/>
                              <w:textDirection w:val="btLr"/>
                              <w:rPr>
                                <w:sz w:val="24"/>
                              </w:rPr>
                            </w:pPr>
                            <w:r w:rsidRPr="00917D7B"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>March 2017 Notes</w:t>
                            </w:r>
                            <w:r w:rsidR="00917D7B" w:rsidRPr="00917D7B"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 xml:space="preserve"> Approval</w:t>
                            </w:r>
                          </w:p>
                          <w:p w:rsidR="002118A6" w:rsidRPr="00917D7B" w:rsidRDefault="002118A6" w:rsidP="00917D7B">
                            <w:pPr>
                              <w:pStyle w:val="ListParagraph"/>
                              <w:numPr>
                                <w:ilvl w:val="1"/>
                                <w:numId w:val="6"/>
                              </w:numPr>
                              <w:tabs>
                                <w:tab w:val="left" w:pos="540"/>
                              </w:tabs>
                              <w:ind w:left="540"/>
                              <w:textDirection w:val="btLr"/>
                              <w:rPr>
                                <w:sz w:val="24"/>
                              </w:rPr>
                            </w:pPr>
                            <w:r w:rsidRPr="00917D7B"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>Approval of FY2018 Ranked Projects</w:t>
                            </w:r>
                          </w:p>
                          <w:p w:rsidR="002118A6" w:rsidRPr="00917D7B" w:rsidRDefault="00917D7B" w:rsidP="00917D7B">
                            <w:pPr>
                              <w:pStyle w:val="ListParagraph"/>
                              <w:numPr>
                                <w:ilvl w:val="1"/>
                                <w:numId w:val="6"/>
                              </w:numPr>
                              <w:tabs>
                                <w:tab w:val="left" w:pos="540"/>
                              </w:tabs>
                              <w:ind w:left="180" w:firstLine="0"/>
                              <w:textDirection w:val="btLr"/>
                              <w:rPr>
                                <w:sz w:val="24"/>
                              </w:rPr>
                            </w:pPr>
                            <w:r w:rsidRPr="00917D7B"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>Financial Stability</w:t>
                            </w:r>
                            <w:r w:rsidR="002118A6" w:rsidRPr="00917D7B"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 xml:space="preserve"> Determination</w:t>
                            </w:r>
                          </w:p>
                        </w:txbxContent>
                      </wps:txbx>
                      <wps:bodyPr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46ABA6" id="Rectangle 1" o:spid="_x0000_s1026" style="position:absolute;margin-left:320.25pt;margin-top:34.65pt;width:207.7pt;height:96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">
                <v:textbox inset="2.53958mm,1.2694mm,2.53958mm,1.2694mm">
                  <w:txbxContent>
                    <w:p w:rsidR="002118A6" w:rsidRPr="00917D7B" w:rsidRDefault="002118A6" w:rsidP="00917D7B">
                      <w:pPr>
                        <w:spacing w:after="120"/>
                        <w:jc w:val="center"/>
                        <w:textDirection w:val="btLr"/>
                        <w:rPr>
                          <w:sz w:val="24"/>
                        </w:rPr>
                      </w:pPr>
                      <w:r w:rsidRPr="00917D7B"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  <w:u w:val="single"/>
                        </w:rPr>
                        <w:t>Executive Committee Decision Points</w:t>
                      </w:r>
                    </w:p>
                    <w:p w:rsidR="002118A6" w:rsidRPr="00917D7B" w:rsidRDefault="002118A6" w:rsidP="00917D7B">
                      <w:pPr>
                        <w:pStyle w:val="ListParagraph"/>
                        <w:numPr>
                          <w:ilvl w:val="1"/>
                          <w:numId w:val="6"/>
                        </w:numPr>
                        <w:tabs>
                          <w:tab w:val="left" w:pos="540"/>
                        </w:tabs>
                        <w:spacing w:before="60"/>
                        <w:ind w:left="180" w:firstLine="0"/>
                        <w:textDirection w:val="btLr"/>
                        <w:rPr>
                          <w:sz w:val="24"/>
                        </w:rPr>
                      </w:pPr>
                      <w:r w:rsidRPr="00917D7B"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>March 2017 Notes</w:t>
                      </w:r>
                      <w:r w:rsidR="00917D7B" w:rsidRPr="00917D7B"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 xml:space="preserve"> Approval</w:t>
                      </w:r>
                    </w:p>
                    <w:p w:rsidR="002118A6" w:rsidRPr="00917D7B" w:rsidRDefault="002118A6" w:rsidP="00917D7B">
                      <w:pPr>
                        <w:pStyle w:val="ListParagraph"/>
                        <w:numPr>
                          <w:ilvl w:val="1"/>
                          <w:numId w:val="6"/>
                        </w:numPr>
                        <w:tabs>
                          <w:tab w:val="left" w:pos="540"/>
                        </w:tabs>
                        <w:ind w:left="540"/>
                        <w:textDirection w:val="btLr"/>
                        <w:rPr>
                          <w:sz w:val="24"/>
                        </w:rPr>
                      </w:pPr>
                      <w:r w:rsidRPr="00917D7B"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>Approval of FY2018 Ranked Projects</w:t>
                      </w:r>
                    </w:p>
                    <w:p w:rsidR="002118A6" w:rsidRPr="00917D7B" w:rsidRDefault="00917D7B" w:rsidP="00917D7B">
                      <w:pPr>
                        <w:pStyle w:val="ListParagraph"/>
                        <w:numPr>
                          <w:ilvl w:val="1"/>
                          <w:numId w:val="6"/>
                        </w:numPr>
                        <w:tabs>
                          <w:tab w:val="left" w:pos="540"/>
                        </w:tabs>
                        <w:ind w:left="180" w:firstLine="0"/>
                        <w:textDirection w:val="btLr"/>
                        <w:rPr>
                          <w:sz w:val="24"/>
                        </w:rPr>
                      </w:pPr>
                      <w:r w:rsidRPr="00917D7B"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>Financial Stability</w:t>
                      </w:r>
                      <w:r w:rsidR="002118A6" w:rsidRPr="00917D7B"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 xml:space="preserve"> Determination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5D47CA">
        <w:br/>
      </w:r>
      <w:r w:rsidR="005D47CA">
        <w:tab/>
      </w:r>
    </w:p>
    <w:p w:rsidR="002118A6" w:rsidRPr="002118A6" w:rsidRDefault="002118A6" w:rsidP="002118A6">
      <w:pPr>
        <w:pBdr>
          <w:top w:val="nil"/>
          <w:left w:val="nil"/>
          <w:bottom w:val="nil"/>
          <w:right w:val="nil"/>
          <w:between w:val="nil"/>
        </w:pBdr>
        <w:tabs>
          <w:tab w:val="right" w:pos="9360"/>
        </w:tabs>
        <w:spacing w:after="0" w:line="240" w:lineRule="auto"/>
        <w:rPr>
          <w:rFonts w:ascii="Calibri" w:eastAsia="Calibri" w:hAnsi="Calibri" w:cs="Calibri"/>
          <w:b/>
          <w:color w:val="000000"/>
          <w:sz w:val="32"/>
          <w:szCs w:val="32"/>
        </w:rPr>
      </w:pPr>
      <w:r w:rsidRPr="002118A6">
        <w:rPr>
          <w:rFonts w:ascii="Calibri" w:eastAsia="Calibri" w:hAnsi="Calibri" w:cs="Calibri"/>
          <w:b/>
          <w:color w:val="000000"/>
          <w:sz w:val="32"/>
          <w:szCs w:val="32"/>
        </w:rPr>
        <w:t>December 11-12, 2017</w:t>
      </w:r>
    </w:p>
    <w:p w:rsidR="002118A6" w:rsidRDefault="002118A6" w:rsidP="002118A6">
      <w:pPr>
        <w:pBdr>
          <w:top w:val="nil"/>
          <w:left w:val="nil"/>
          <w:bottom w:val="nil"/>
          <w:right w:val="nil"/>
          <w:between w:val="nil"/>
        </w:pBdr>
        <w:tabs>
          <w:tab w:val="left" w:pos="6480"/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18A6">
        <w:rPr>
          <w:rFonts w:ascii="Times New Roman" w:eastAsia="Times New Roman" w:hAnsi="Times New Roman" w:cs="Times New Roman"/>
          <w:color w:val="000000"/>
          <w:sz w:val="24"/>
          <w:szCs w:val="24"/>
        </w:rPr>
        <w:t>Wyoming Game and Fish Department Headquarters</w:t>
      </w:r>
    </w:p>
    <w:p w:rsidR="00917D7B" w:rsidRPr="002118A6" w:rsidRDefault="00917D7B" w:rsidP="002118A6">
      <w:pPr>
        <w:pBdr>
          <w:top w:val="nil"/>
          <w:left w:val="nil"/>
          <w:bottom w:val="nil"/>
          <w:right w:val="nil"/>
          <w:between w:val="nil"/>
        </w:pBdr>
        <w:tabs>
          <w:tab w:val="left" w:pos="6480"/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Elk Room</w:t>
      </w:r>
    </w:p>
    <w:p w:rsidR="002118A6" w:rsidRPr="002118A6" w:rsidRDefault="002118A6" w:rsidP="002118A6">
      <w:pPr>
        <w:pBdr>
          <w:top w:val="nil"/>
          <w:left w:val="nil"/>
          <w:bottom w:val="nil"/>
          <w:right w:val="nil"/>
          <w:between w:val="nil"/>
        </w:pBdr>
        <w:tabs>
          <w:tab w:val="left" w:pos="6480"/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18A6">
        <w:rPr>
          <w:rFonts w:ascii="Times New Roman" w:eastAsia="Times New Roman" w:hAnsi="Times New Roman" w:cs="Times New Roman"/>
          <w:color w:val="000000"/>
          <w:sz w:val="24"/>
          <w:szCs w:val="24"/>
        </w:rPr>
        <w:t>Cheyenne, Wyoming</w:t>
      </w:r>
    </w:p>
    <w:p w:rsidR="002118A6" w:rsidRPr="002118A6" w:rsidRDefault="002118A6" w:rsidP="002118A6">
      <w:pPr>
        <w:pBdr>
          <w:top w:val="nil"/>
          <w:left w:val="nil"/>
          <w:bottom w:val="nil"/>
          <w:right w:val="nil"/>
          <w:between w:val="nil"/>
        </w:pBdr>
        <w:tabs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118A6" w:rsidRPr="002118A6" w:rsidRDefault="002118A6" w:rsidP="002118A6">
      <w:pPr>
        <w:pBdr>
          <w:top w:val="nil"/>
          <w:left w:val="nil"/>
          <w:bottom w:val="nil"/>
          <w:right w:val="nil"/>
          <w:between w:val="nil"/>
        </w:pBdr>
        <w:tabs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18A6">
        <w:rPr>
          <w:rFonts w:ascii="Times New Roman" w:eastAsia="Times New Roman" w:hAnsi="Times New Roman" w:cs="Times New Roman"/>
          <w:color w:val="000000"/>
          <w:sz w:val="24"/>
          <w:szCs w:val="24"/>
        </w:rPr>
        <w:t>Call in number: 1-877-723-2036; passcode: 966724#</w:t>
      </w:r>
    </w:p>
    <w:p w:rsidR="002118A6" w:rsidRPr="002118A6" w:rsidRDefault="002118A6" w:rsidP="002118A6">
      <w:pPr>
        <w:pBdr>
          <w:top w:val="nil"/>
          <w:left w:val="nil"/>
          <w:bottom w:val="nil"/>
          <w:right w:val="nil"/>
          <w:between w:val="nil"/>
        </w:pBdr>
        <w:tabs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118A6" w:rsidRPr="002118A6" w:rsidRDefault="002118A6" w:rsidP="002118A6">
      <w:pPr>
        <w:pBdr>
          <w:top w:val="nil"/>
          <w:left w:val="nil"/>
          <w:bottom w:val="nil"/>
          <w:right w:val="nil"/>
          <w:between w:val="nil"/>
        </w:pBdr>
        <w:tabs>
          <w:tab w:val="left" w:pos="6480"/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118A6" w:rsidRPr="002118A6" w:rsidRDefault="002118A6" w:rsidP="002118A6">
      <w:pPr>
        <w:pBdr>
          <w:top w:val="nil"/>
          <w:left w:val="nil"/>
          <w:bottom w:val="nil"/>
          <w:right w:val="nil"/>
          <w:between w:val="nil"/>
        </w:pBdr>
        <w:tabs>
          <w:tab w:val="left" w:pos="6480"/>
          <w:tab w:val="right" w:pos="9360"/>
        </w:tabs>
        <w:spacing w:after="0" w:line="240" w:lineRule="auto"/>
        <w:rPr>
          <w:rFonts w:ascii="Calibri" w:eastAsia="Calibri" w:hAnsi="Calibri" w:cs="Calibri"/>
          <w:b/>
          <w:color w:val="000000"/>
          <w:sz w:val="24"/>
          <w:szCs w:val="24"/>
        </w:rPr>
      </w:pPr>
      <w:r w:rsidRPr="002118A6">
        <w:rPr>
          <w:rFonts w:ascii="Calibri" w:eastAsia="Calibri" w:hAnsi="Calibri" w:cs="Calibri"/>
          <w:b/>
          <w:color w:val="000000"/>
          <w:sz w:val="28"/>
          <w:szCs w:val="28"/>
        </w:rPr>
        <w:t>Monday, December 11</w:t>
      </w:r>
    </w:p>
    <w:p w:rsidR="002118A6" w:rsidRPr="002118A6" w:rsidRDefault="002118A6" w:rsidP="002118A6">
      <w:pPr>
        <w:pBdr>
          <w:top w:val="nil"/>
          <w:left w:val="nil"/>
          <w:bottom w:val="nil"/>
          <w:right w:val="nil"/>
          <w:between w:val="nil"/>
        </w:pBdr>
        <w:tabs>
          <w:tab w:val="left" w:pos="6480"/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118A6" w:rsidRPr="002118A6" w:rsidRDefault="002118A6" w:rsidP="002118A6">
      <w:pPr>
        <w:pBdr>
          <w:top w:val="nil"/>
          <w:left w:val="nil"/>
          <w:bottom w:val="nil"/>
          <w:right w:val="nil"/>
          <w:between w:val="nil"/>
        </w:pBdr>
        <w:tabs>
          <w:tab w:val="left" w:pos="6480"/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2118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1:00 p.m. Welcome, Introductions, Updates</w:t>
      </w:r>
    </w:p>
    <w:p w:rsidR="002118A6" w:rsidRPr="002118A6" w:rsidRDefault="002118A6" w:rsidP="002118A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7380"/>
          <w:tab w:val="right" w:pos="9360"/>
        </w:tabs>
        <w:spacing w:after="0" w:line="240" w:lineRule="auto"/>
        <w:ind w:left="50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18A6">
        <w:rPr>
          <w:rFonts w:ascii="Times New Roman" w:eastAsia="Times New Roman" w:hAnsi="Times New Roman" w:cs="Times New Roman"/>
          <w:color w:val="000000"/>
          <w:sz w:val="24"/>
          <w:szCs w:val="24"/>
        </w:rPr>
        <w:t>Welcome, Logistics, Agenda Review (15 min)</w:t>
      </w:r>
      <w:r w:rsidRPr="002118A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Chairperson</w:t>
      </w:r>
    </w:p>
    <w:p w:rsidR="002118A6" w:rsidRPr="002118A6" w:rsidRDefault="002118A6" w:rsidP="002118A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7380"/>
          <w:tab w:val="right" w:pos="9360"/>
        </w:tabs>
        <w:spacing w:after="0" w:line="240" w:lineRule="auto"/>
        <w:ind w:left="50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18A6">
        <w:rPr>
          <w:rFonts w:ascii="Times New Roman" w:eastAsia="Times New Roman" w:hAnsi="Times New Roman" w:cs="Times New Roman"/>
          <w:color w:val="000000"/>
          <w:sz w:val="24"/>
          <w:szCs w:val="24"/>
        </w:rPr>
        <w:t>Executive Committee Roundtable Updates (45 min)</w:t>
      </w:r>
      <w:r w:rsidRPr="002118A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EC members</w:t>
      </w:r>
    </w:p>
    <w:p w:rsidR="002118A6" w:rsidRPr="002118A6" w:rsidRDefault="002118A6" w:rsidP="002118A6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6480"/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118A6" w:rsidRPr="002118A6" w:rsidRDefault="002118A6" w:rsidP="002118A6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6480"/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2118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2:00 p.m. Old Business</w:t>
      </w:r>
    </w:p>
    <w:p w:rsidR="002118A6" w:rsidRPr="002118A6" w:rsidRDefault="002118A6" w:rsidP="002118A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380"/>
          <w:tab w:val="right" w:pos="9360"/>
        </w:tabs>
        <w:spacing w:after="0" w:line="240" w:lineRule="auto"/>
        <w:ind w:left="432" w:hanging="288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18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Review/Approve February Notes (15 min) – </w:t>
      </w:r>
      <w:r w:rsidRPr="002118A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Handout 1</w:t>
      </w:r>
      <w:r w:rsidRPr="002118A6">
        <w:rPr>
          <w:rFonts w:ascii="Times New Roman" w:eastAsia="Times New Roman" w:hAnsi="Times New Roman" w:cs="Times New Roman"/>
          <w:i/>
          <w:color w:val="000000"/>
        </w:rPr>
        <w:tab/>
      </w:r>
      <w:r w:rsidRPr="002118A6">
        <w:rPr>
          <w:rFonts w:ascii="Times New Roman" w:eastAsia="Times New Roman" w:hAnsi="Times New Roman" w:cs="Times New Roman"/>
          <w:color w:val="000000"/>
          <w:sz w:val="24"/>
          <w:szCs w:val="24"/>
        </w:rPr>
        <w:t>Chairperson</w:t>
      </w:r>
    </w:p>
    <w:p w:rsidR="002118A6" w:rsidRPr="002118A6" w:rsidRDefault="002118A6" w:rsidP="002118A6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6480"/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</w:p>
    <w:p w:rsidR="002118A6" w:rsidRPr="002118A6" w:rsidRDefault="002118A6" w:rsidP="002118A6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6480"/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18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2:15 p.m. Coordination Team Updates</w:t>
      </w:r>
    </w:p>
    <w:p w:rsidR="002118A6" w:rsidRPr="002118A6" w:rsidRDefault="002118A6" w:rsidP="002118A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380"/>
          <w:tab w:val="right" w:pos="9360"/>
        </w:tabs>
        <w:spacing w:after="0" w:line="240" w:lineRule="auto"/>
        <w:ind w:left="432" w:hanging="288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18A6">
        <w:rPr>
          <w:rFonts w:ascii="Times New Roman" w:eastAsia="Times New Roman" w:hAnsi="Times New Roman" w:cs="Times New Roman"/>
          <w:color w:val="000000"/>
          <w:sz w:val="24"/>
          <w:szCs w:val="24"/>
        </w:rPr>
        <w:t>LPDT and CT Updates (15 min)</w:t>
      </w:r>
      <w:r w:rsidRPr="002118A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Jim Wasseen</w:t>
      </w:r>
      <w:r w:rsidR="000479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</w:t>
      </w:r>
    </w:p>
    <w:p w:rsidR="002118A6" w:rsidRPr="002118A6" w:rsidRDefault="002118A6" w:rsidP="002118A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380"/>
          <w:tab w:val="right" w:pos="9360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18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CT Accomplishments – </w:t>
      </w:r>
      <w:r w:rsidRPr="002118A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Handout 2</w:t>
      </w:r>
      <w:r w:rsidR="0004794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Brad Rogers</w:t>
      </w:r>
    </w:p>
    <w:p w:rsidR="002118A6" w:rsidRPr="002118A6" w:rsidRDefault="002118A6" w:rsidP="002118A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380"/>
          <w:tab w:val="right" w:pos="9360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18A6">
        <w:rPr>
          <w:rFonts w:ascii="Times New Roman" w:eastAsia="Times New Roman" w:hAnsi="Times New Roman" w:cs="Times New Roman"/>
          <w:color w:val="000000"/>
        </w:rPr>
        <w:t xml:space="preserve">WLCI </w:t>
      </w:r>
      <w:r w:rsidRPr="002118A6">
        <w:rPr>
          <w:rFonts w:ascii="Times New Roman" w:eastAsia="Times New Roman" w:hAnsi="Times New Roman" w:cs="Times New Roman"/>
          <w:i/>
          <w:color w:val="000000"/>
        </w:rPr>
        <w:t>Wyoming Wildlife</w:t>
      </w:r>
      <w:r w:rsidRPr="002118A6">
        <w:rPr>
          <w:rFonts w:ascii="Times New Roman" w:eastAsia="Times New Roman" w:hAnsi="Times New Roman" w:cs="Times New Roman"/>
          <w:color w:val="000000"/>
        </w:rPr>
        <w:t xml:space="preserve"> Article - </w:t>
      </w:r>
      <w:r w:rsidRPr="002118A6">
        <w:rPr>
          <w:rFonts w:ascii="Times New Roman" w:eastAsia="Times New Roman" w:hAnsi="Times New Roman" w:cs="Times New Roman"/>
          <w:i/>
          <w:color w:val="000000"/>
        </w:rPr>
        <w:t>Handout 3</w:t>
      </w:r>
    </w:p>
    <w:p w:rsidR="002118A6" w:rsidRPr="002118A6" w:rsidRDefault="002118A6" w:rsidP="002118A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380"/>
          <w:tab w:val="right" w:pos="9360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18A6">
        <w:rPr>
          <w:rFonts w:ascii="Times New Roman" w:eastAsia="Times New Roman" w:hAnsi="Times New Roman" w:cs="Times New Roman"/>
          <w:color w:val="000000"/>
        </w:rPr>
        <w:t xml:space="preserve">WLCI Mission and Goals - </w:t>
      </w:r>
      <w:r w:rsidRPr="002118A6">
        <w:rPr>
          <w:rFonts w:ascii="Times New Roman" w:eastAsia="Times New Roman" w:hAnsi="Times New Roman" w:cs="Times New Roman"/>
          <w:i/>
          <w:color w:val="000000"/>
        </w:rPr>
        <w:t>Handout 4</w:t>
      </w:r>
    </w:p>
    <w:p w:rsidR="002118A6" w:rsidRPr="002118A6" w:rsidRDefault="002118A6" w:rsidP="002118A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380"/>
          <w:tab w:val="right" w:pos="9360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18A6">
        <w:rPr>
          <w:rFonts w:ascii="Times New Roman" w:eastAsia="Times New Roman" w:hAnsi="Times New Roman" w:cs="Times New Roman"/>
          <w:color w:val="000000"/>
        </w:rPr>
        <w:t xml:space="preserve">USGS Monitoring the SW Wyoming Landscape - </w:t>
      </w:r>
      <w:r w:rsidRPr="002118A6">
        <w:rPr>
          <w:rFonts w:ascii="Times New Roman" w:eastAsia="Times New Roman" w:hAnsi="Times New Roman" w:cs="Times New Roman"/>
          <w:i/>
          <w:color w:val="000000"/>
        </w:rPr>
        <w:t>Handout 5</w:t>
      </w:r>
      <w:r w:rsidRPr="002118A6">
        <w:rPr>
          <w:rFonts w:ascii="Times New Roman" w:eastAsia="Times New Roman" w:hAnsi="Times New Roman" w:cs="Times New Roman"/>
          <w:i/>
          <w:color w:val="000000"/>
        </w:rPr>
        <w:tab/>
      </w:r>
    </w:p>
    <w:p w:rsidR="002118A6" w:rsidRPr="002118A6" w:rsidRDefault="002118A6" w:rsidP="002118A6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6480"/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</w:p>
    <w:p w:rsidR="002118A6" w:rsidRPr="002118A6" w:rsidRDefault="002118A6" w:rsidP="002118A6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380"/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2118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2:30 p.m. Ranked Conservation Projects</w:t>
      </w:r>
      <w:r w:rsidRPr="002118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(45 min.)</w:t>
      </w:r>
      <w:r w:rsidRPr="002118A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EC and CT</w:t>
      </w:r>
    </w:p>
    <w:p w:rsidR="002118A6" w:rsidRPr="002118A6" w:rsidRDefault="002118A6" w:rsidP="002118A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6480"/>
          <w:tab w:val="left" w:pos="7380"/>
          <w:tab w:val="right" w:pos="9360"/>
        </w:tabs>
        <w:spacing w:after="0" w:line="240" w:lineRule="auto"/>
        <w:ind w:left="54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18A6">
        <w:rPr>
          <w:rFonts w:ascii="Times New Roman" w:eastAsia="Times New Roman" w:hAnsi="Times New Roman" w:cs="Times New Roman"/>
          <w:color w:val="000000"/>
          <w:sz w:val="24"/>
          <w:szCs w:val="24"/>
        </w:rPr>
        <w:t>Review 201</w:t>
      </w:r>
      <w:r w:rsidR="00610691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Pr="002118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Project Rankings and Narratives</w:t>
      </w:r>
      <w:r w:rsidRPr="002118A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– Handouts 6 &amp; 7</w:t>
      </w:r>
    </w:p>
    <w:p w:rsidR="002118A6" w:rsidRPr="002118A6" w:rsidRDefault="002118A6" w:rsidP="002118A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6480"/>
          <w:tab w:val="left" w:pos="7380"/>
          <w:tab w:val="right" w:pos="9360"/>
        </w:tabs>
        <w:spacing w:after="0" w:line="240" w:lineRule="auto"/>
        <w:ind w:left="54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18A6">
        <w:rPr>
          <w:rFonts w:ascii="Times New Roman" w:eastAsia="Times New Roman" w:hAnsi="Times New Roman" w:cs="Times New Roman"/>
          <w:color w:val="000000"/>
          <w:sz w:val="24"/>
          <w:szCs w:val="24"/>
        </w:rPr>
        <w:t>Consideration/Approval of 201</w:t>
      </w:r>
      <w:r w:rsidR="00610691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Pr="002118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Project Applications</w:t>
      </w:r>
    </w:p>
    <w:p w:rsidR="002118A6" w:rsidRPr="002118A6" w:rsidRDefault="002118A6" w:rsidP="002118A6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6480"/>
          <w:tab w:val="left" w:pos="7380"/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118A6" w:rsidRPr="002118A6" w:rsidRDefault="002118A6" w:rsidP="002118A6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6480"/>
          <w:tab w:val="left" w:pos="7380"/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18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3:15 p.m. Break</w:t>
      </w:r>
      <w:r w:rsidRPr="002118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(30 min.)</w:t>
      </w:r>
    </w:p>
    <w:p w:rsidR="002118A6" w:rsidRPr="002118A6" w:rsidRDefault="002118A6" w:rsidP="002118A6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6480"/>
          <w:tab w:val="left" w:pos="7380"/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4D0D" w:rsidRDefault="00084D0D" w:rsidP="00084D0D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6480"/>
          <w:tab w:val="left" w:pos="7380"/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3:45</w:t>
      </w:r>
      <w:r w:rsidRPr="002118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p</w:t>
      </w:r>
      <w:r w:rsidRPr="002118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.m. Grant Steward Update</w:t>
      </w:r>
      <w:r w:rsidRPr="002118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15</w:t>
      </w:r>
      <w:r w:rsidRPr="002118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min) – </w:t>
      </w:r>
      <w:r w:rsidRPr="002118A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Handout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8</w:t>
      </w:r>
      <w:r w:rsidRPr="002118A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2118A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Rox Hicks</w:t>
      </w:r>
    </w:p>
    <w:p w:rsidR="00084D0D" w:rsidRPr="002118A6" w:rsidRDefault="00084D0D" w:rsidP="00084D0D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6480"/>
          <w:tab w:val="left" w:pos="7380"/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118A6" w:rsidRPr="002118A6" w:rsidRDefault="00084D0D" w:rsidP="002118A6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6480"/>
          <w:tab w:val="left" w:pos="7380"/>
          <w:tab w:val="right" w:pos="9360"/>
        </w:tabs>
        <w:spacing w:after="0" w:line="240" w:lineRule="auto"/>
        <w:ind w:left="7380" w:hanging="7380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4:00</w:t>
      </w:r>
      <w:r w:rsidR="002118A6" w:rsidRPr="002118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p.m. Creating Opportunities for Financial Sustainability</w:t>
      </w:r>
    </w:p>
    <w:p w:rsidR="00BF3037" w:rsidRDefault="002118A6" w:rsidP="002118A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6480"/>
          <w:tab w:val="left" w:pos="7380"/>
          <w:tab w:val="right" w:pos="9360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18A6">
        <w:rPr>
          <w:rFonts w:ascii="Times New Roman" w:eastAsia="Times New Roman" w:hAnsi="Times New Roman" w:cs="Times New Roman"/>
          <w:color w:val="000000"/>
          <w:sz w:val="24"/>
          <w:szCs w:val="24"/>
        </w:rPr>
        <w:t>Presentation</w:t>
      </w:r>
      <w:r w:rsidR="00084D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(60 min)</w:t>
      </w:r>
      <w:r w:rsidRPr="002118A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– Handout</w:t>
      </w:r>
      <w:r w:rsidR="00084D0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s</w:t>
      </w:r>
      <w:r w:rsidRPr="002118A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="00084D0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9 &amp; 10</w:t>
      </w:r>
      <w:r w:rsidR="00BF30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F30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Justin Caudill and</w:t>
      </w:r>
    </w:p>
    <w:p w:rsidR="002118A6" w:rsidRPr="002118A6" w:rsidRDefault="00BF3037" w:rsidP="00BF303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6480"/>
          <w:tab w:val="left" w:pos="7380"/>
          <w:tab w:val="right" w:pos="9360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2118A6" w:rsidRPr="002118A6">
        <w:rPr>
          <w:rFonts w:ascii="Times New Roman" w:eastAsia="Times New Roman" w:hAnsi="Times New Roman" w:cs="Times New Roman"/>
          <w:color w:val="000000"/>
          <w:sz w:val="24"/>
          <w:szCs w:val="24"/>
        </w:rPr>
        <w:t>Rox Hicks</w:t>
      </w:r>
    </w:p>
    <w:p w:rsidR="002118A6" w:rsidRDefault="002118A6" w:rsidP="002118A6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6480"/>
          <w:tab w:val="left" w:pos="7380"/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18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5:00 p.m. Meeting Adjourned</w:t>
      </w:r>
      <w:r w:rsidRPr="002118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118A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(continue tomorrow)</w:t>
      </w:r>
    </w:p>
    <w:p w:rsidR="00BF3037" w:rsidRDefault="00BF3037" w:rsidP="002118A6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6480"/>
          <w:tab w:val="left" w:pos="7380"/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F3037" w:rsidRPr="00BF3037" w:rsidRDefault="00BF3037" w:rsidP="002118A6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6480"/>
          <w:tab w:val="left" w:pos="7380"/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7:00 p.m. Dinner at the Rib &amp; Chop House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(optional)</w:t>
      </w:r>
    </w:p>
    <w:p w:rsidR="002118A6" w:rsidRPr="002118A6" w:rsidRDefault="002118A6" w:rsidP="002118A6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6480"/>
          <w:tab w:val="left" w:pos="7380"/>
          <w:tab w:val="right" w:pos="9360"/>
        </w:tabs>
        <w:spacing w:after="0" w:line="240" w:lineRule="auto"/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br w:type="page"/>
      </w:r>
      <w:r w:rsidRPr="002118A6">
        <w:rPr>
          <w:rFonts w:ascii="Calibri" w:eastAsia="Calibri" w:hAnsi="Calibri" w:cs="Calibri"/>
          <w:b/>
          <w:color w:val="000000"/>
          <w:sz w:val="28"/>
          <w:szCs w:val="28"/>
        </w:rPr>
        <w:lastRenderedPageBreak/>
        <w:t>Tuesday, December 12</w:t>
      </w:r>
    </w:p>
    <w:p w:rsidR="002118A6" w:rsidRPr="002118A6" w:rsidRDefault="002118A6" w:rsidP="002118A6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6480"/>
          <w:tab w:val="left" w:pos="7380"/>
          <w:tab w:val="right" w:pos="9360"/>
        </w:tabs>
        <w:spacing w:after="0" w:line="240" w:lineRule="auto"/>
        <w:ind w:left="540" w:hanging="63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118A6" w:rsidRPr="002118A6" w:rsidRDefault="002118A6" w:rsidP="002118A6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6480"/>
          <w:tab w:val="left" w:pos="7380"/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18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9:00 a.m. </w:t>
      </w:r>
      <w:r w:rsidR="0004794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Continue Financial Sustainability Discussion</w:t>
      </w:r>
      <w:r w:rsidRPr="002118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(60 min)</w:t>
      </w:r>
      <w:r w:rsidRPr="002118A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04794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2118A6">
        <w:rPr>
          <w:rFonts w:ascii="Times New Roman" w:eastAsia="Times New Roman" w:hAnsi="Times New Roman" w:cs="Times New Roman"/>
          <w:color w:val="000000"/>
          <w:sz w:val="24"/>
          <w:szCs w:val="24"/>
        </w:rPr>
        <w:t>EC</w:t>
      </w:r>
    </w:p>
    <w:p w:rsidR="002118A6" w:rsidRPr="002118A6" w:rsidRDefault="002118A6" w:rsidP="002118A6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6480"/>
          <w:tab w:val="left" w:pos="7380"/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118A6" w:rsidRPr="002118A6" w:rsidRDefault="002118A6" w:rsidP="002118A6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6480"/>
          <w:tab w:val="left" w:pos="7380"/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2118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10:</w:t>
      </w:r>
      <w:r w:rsidR="0004794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0</w:t>
      </w:r>
      <w:r w:rsidRPr="002118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0 a.m. WLCI Budget Discussion</w:t>
      </w:r>
      <w:r w:rsidRPr="002118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="0004794C">
        <w:rPr>
          <w:rFonts w:ascii="Times New Roman" w:eastAsia="Times New Roman" w:hAnsi="Times New Roman" w:cs="Times New Roman"/>
          <w:color w:val="000000"/>
          <w:sz w:val="24"/>
          <w:szCs w:val="24"/>
        </w:rPr>
        <w:t>15</w:t>
      </w:r>
      <w:r w:rsidRPr="002118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min)</w:t>
      </w:r>
      <w:r w:rsidRPr="002118A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– Handout 1</w:t>
      </w:r>
      <w:r w:rsidR="00084D0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1</w:t>
      </w:r>
      <w:r w:rsidRPr="002118A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2118A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Phillip Blundell</w:t>
      </w:r>
    </w:p>
    <w:p w:rsidR="002118A6" w:rsidRPr="002118A6" w:rsidRDefault="002118A6" w:rsidP="002118A6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6480"/>
          <w:tab w:val="left" w:pos="7380"/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118A6" w:rsidRPr="0004794C" w:rsidRDefault="0004794C" w:rsidP="002118A6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6480"/>
          <w:tab w:val="left" w:pos="7380"/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10:15</w:t>
      </w:r>
      <w:r w:rsidR="002118A6" w:rsidRPr="002118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a.m. Public Comment Period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(15 min)</w:t>
      </w:r>
    </w:p>
    <w:p w:rsidR="002118A6" w:rsidRPr="002118A6" w:rsidRDefault="002118A6" w:rsidP="002118A6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6480"/>
          <w:tab w:val="left" w:pos="7380"/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</w:p>
    <w:p w:rsidR="002118A6" w:rsidRPr="002118A6" w:rsidRDefault="0004794C" w:rsidP="002118A6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6480"/>
          <w:tab w:val="left" w:pos="7380"/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10:30</w:t>
      </w:r>
      <w:r w:rsidR="002118A6" w:rsidRPr="002118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a.m. Next Meeting </w:t>
      </w:r>
      <w:r w:rsidR="00937A0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&amp;</w:t>
      </w:r>
      <w:r w:rsidR="002118A6" w:rsidRPr="002118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10-year Anniversary </w:t>
      </w:r>
      <w:r w:rsidR="00BF4A1A" w:rsidRPr="002118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Event Logistics</w:t>
      </w:r>
      <w:r w:rsidR="00937A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(30 min)</w:t>
      </w:r>
      <w:r w:rsidR="002118A6" w:rsidRPr="002118A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EC</w:t>
      </w:r>
    </w:p>
    <w:p w:rsidR="002118A6" w:rsidRPr="002118A6" w:rsidRDefault="002118A6" w:rsidP="002118A6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380"/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118A6" w:rsidRPr="002118A6" w:rsidRDefault="002118A6" w:rsidP="002118A6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380"/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18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11:</w:t>
      </w:r>
      <w:r w:rsidR="00937A0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00</w:t>
      </w:r>
      <w:r w:rsidRPr="002118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a.m. Adjourn</w:t>
      </w:r>
      <w:r w:rsidRPr="002118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2118A6" w:rsidRPr="002118A6" w:rsidRDefault="002118A6" w:rsidP="002118A6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380"/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</w:p>
    <w:p w:rsidR="002118A6" w:rsidRPr="002118A6" w:rsidRDefault="002118A6" w:rsidP="002118A6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380"/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</w:p>
    <w:p w:rsidR="002118A6" w:rsidRPr="002118A6" w:rsidRDefault="002118A6" w:rsidP="002118A6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380"/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</w:p>
    <w:p w:rsidR="002118A6" w:rsidRPr="002118A6" w:rsidRDefault="002118A6" w:rsidP="002118A6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6480"/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118A6" w:rsidRPr="002118A6" w:rsidRDefault="002118A6" w:rsidP="002118A6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6480"/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118A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CALENDAR OF UPCOMING EVENTS</w:t>
      </w:r>
    </w:p>
    <w:p w:rsidR="002118A6" w:rsidRPr="002118A6" w:rsidRDefault="002118A6" w:rsidP="002118A6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6480"/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118A6" w:rsidRPr="002118A6" w:rsidRDefault="002118A6" w:rsidP="002118A6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6480"/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18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February LPDT Meetings</w:t>
      </w:r>
    </w:p>
    <w:p w:rsidR="002118A6" w:rsidRPr="002118A6" w:rsidRDefault="002118A6" w:rsidP="002118A6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6480"/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118A6" w:rsidRPr="002118A6" w:rsidRDefault="002118A6" w:rsidP="002118A6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2880"/>
          <w:tab w:val="left" w:pos="6480"/>
          <w:tab w:val="right" w:pos="9360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18A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Carbon</w:t>
      </w:r>
      <w:r w:rsidRPr="002118A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 February, 10:00 am, BLM Rawlins Field Office</w:t>
      </w:r>
    </w:p>
    <w:p w:rsidR="002118A6" w:rsidRPr="002118A6" w:rsidRDefault="002118A6" w:rsidP="002118A6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2880"/>
          <w:tab w:val="left" w:pos="6480"/>
          <w:tab w:val="right" w:pos="9360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18A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Sweetwater</w:t>
      </w:r>
      <w:r w:rsidRPr="002118A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 February, 9:00 am, WGFD Green River Office</w:t>
      </w:r>
    </w:p>
    <w:p w:rsidR="002118A6" w:rsidRPr="002118A6" w:rsidRDefault="002118A6" w:rsidP="002118A6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2880"/>
          <w:tab w:val="left" w:pos="6480"/>
          <w:tab w:val="right" w:pos="9360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18A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Lincoln/Uinta</w:t>
      </w:r>
      <w:r w:rsidRPr="002118A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6 February, 10:00 am, BLM Kemmerer Field Office</w:t>
      </w:r>
    </w:p>
    <w:p w:rsidR="002118A6" w:rsidRPr="002118A6" w:rsidRDefault="002118A6" w:rsidP="002118A6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2880"/>
          <w:tab w:val="left" w:pos="6480"/>
          <w:tab w:val="right" w:pos="9360"/>
        </w:tabs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118A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Sublette</w:t>
      </w:r>
      <w:r w:rsidRPr="002118A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8 February, 10:00 am, BLM Pinedale Field Office</w:t>
      </w:r>
    </w:p>
    <w:sectPr w:rsidR="002118A6" w:rsidRPr="002118A6" w:rsidSect="00360FE1">
      <w:headerReference w:type="default" r:id="rId10"/>
      <w:footerReference w:type="default" r:id="rId11"/>
      <w:type w:val="continuous"/>
      <w:pgSz w:w="12240" w:h="15840" w:code="1"/>
      <w:pgMar w:top="1440" w:right="1440" w:bottom="1440" w:left="1440" w:header="630" w:footer="21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59AD" w:rsidRDefault="009E59AD" w:rsidP="009E59AD">
      <w:pPr>
        <w:spacing w:after="0" w:line="240" w:lineRule="auto"/>
      </w:pPr>
      <w:r>
        <w:separator/>
      </w:r>
    </w:p>
  </w:endnote>
  <w:endnote w:type="continuationSeparator" w:id="0">
    <w:p w:rsidR="009E59AD" w:rsidRDefault="009E59AD" w:rsidP="009E5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738" w:rsidRPr="00360FE1" w:rsidRDefault="00DE6738" w:rsidP="00DE6738">
    <w:pPr>
      <w:pBdr>
        <w:top w:val="single" w:sz="24" w:space="1" w:color="9BBB59" w:themeColor="accent3"/>
      </w:pBdr>
      <w:spacing w:after="0" w:line="240" w:lineRule="auto"/>
      <w:jc w:val="center"/>
      <w:rPr>
        <w:rFonts w:ascii="Calibri" w:eastAsia="Times New Roman" w:hAnsi="Calibri" w:cs="Calibri"/>
        <w:i/>
        <w:color w:val="A6A6A6" w:themeColor="background1" w:themeShade="A6"/>
      </w:rPr>
    </w:pPr>
    <w:r w:rsidRPr="00360FE1">
      <w:rPr>
        <w:rFonts w:ascii="Calibri" w:eastAsia="Times New Roman" w:hAnsi="Calibri" w:cs="Calibri"/>
        <w:i/>
        <w:color w:val="A6A6A6" w:themeColor="background1" w:themeShade="A6"/>
      </w:rPr>
      <w:t>| 280 Highway 191 North | Rock Springs, Wyoming  82901 | 307-352-022</w:t>
    </w:r>
    <w:r w:rsidR="001F0B8C">
      <w:rPr>
        <w:rFonts w:ascii="Calibri" w:eastAsia="Times New Roman" w:hAnsi="Calibri" w:cs="Calibri"/>
        <w:i/>
        <w:color w:val="A6A6A6" w:themeColor="background1" w:themeShade="A6"/>
      </w:rPr>
      <w:t>7</w:t>
    </w:r>
    <w:r w:rsidRPr="00360FE1">
      <w:rPr>
        <w:rFonts w:ascii="Calibri" w:eastAsia="Times New Roman" w:hAnsi="Calibri" w:cs="Calibri"/>
        <w:i/>
        <w:color w:val="A6A6A6" w:themeColor="background1" w:themeShade="A6"/>
      </w:rPr>
      <w:t xml:space="preserve"> | www.WLCI.gov | BLM_WY_WLCI_wymail@blm.gov</w:t>
    </w:r>
  </w:p>
  <w:p w:rsidR="007B6B90" w:rsidRPr="00DE6738" w:rsidRDefault="007B6B90" w:rsidP="00DE67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9AD" w:rsidRPr="002118A6" w:rsidRDefault="002118A6" w:rsidP="002118A6">
    <w:pPr>
      <w:pBdr>
        <w:top w:val="nil"/>
        <w:left w:val="nil"/>
        <w:bottom w:val="nil"/>
        <w:right w:val="nil"/>
        <w:between w:val="nil"/>
      </w:pBdr>
      <w:tabs>
        <w:tab w:val="left" w:pos="360"/>
        <w:tab w:val="left" w:pos="6480"/>
        <w:tab w:val="right" w:pos="9360"/>
      </w:tabs>
      <w:spacing w:after="0" w:line="240" w:lineRule="auto"/>
      <w:jc w:val="center"/>
      <w:rPr>
        <w:rFonts w:ascii="Times New Roman" w:hAnsi="Times New Roman" w:cs="Times New Roman"/>
      </w:rPr>
    </w:pPr>
    <w:r w:rsidRPr="002118A6">
      <w:rPr>
        <w:rFonts w:ascii="Times New Roman" w:eastAsia="Times New Roman" w:hAnsi="Times New Roman" w:cs="Times New Roman"/>
        <w:b/>
        <w:i/>
        <w:color w:val="000000"/>
        <w:sz w:val="24"/>
        <w:szCs w:val="24"/>
      </w:rPr>
      <w:t>Please note that changes to the draft agenda may occur; the agenda will be finalized at the beginning of the meeting on December 11.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59AD" w:rsidRDefault="009E59AD" w:rsidP="009E59AD">
      <w:pPr>
        <w:spacing w:after="0" w:line="240" w:lineRule="auto"/>
      </w:pPr>
      <w:r>
        <w:separator/>
      </w:r>
    </w:p>
  </w:footnote>
  <w:footnote w:type="continuationSeparator" w:id="0">
    <w:p w:rsidR="009E59AD" w:rsidRDefault="009E59AD" w:rsidP="009E5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B90" w:rsidRDefault="00360FE1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5A7486B0" wp14:editId="435FF749">
              <wp:simplePos x="0" y="0"/>
              <wp:positionH relativeFrom="column">
                <wp:posOffset>1143000</wp:posOffset>
              </wp:positionH>
              <wp:positionV relativeFrom="paragraph">
                <wp:posOffset>121285</wp:posOffset>
              </wp:positionV>
              <wp:extent cx="5450840" cy="971550"/>
              <wp:effectExtent l="0" t="0" r="0" b="0"/>
              <wp:wrapNone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50840" cy="971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B6B90" w:rsidRPr="00917D7B" w:rsidRDefault="00917D7B" w:rsidP="009E59AD">
                          <w:pPr>
                            <w:pStyle w:val="Pa0"/>
                            <w:jc w:val="center"/>
                            <w:rPr>
                              <w:rFonts w:cs="Book Antiqua"/>
                              <w:color w:val="000000"/>
                              <w:sz w:val="36"/>
                              <w:szCs w:val="36"/>
                            </w:rPr>
                          </w:pPr>
                          <w:r w:rsidRPr="00917D7B">
                            <w:rPr>
                              <w:rFonts w:cs="Book Antiqua"/>
                              <w:color w:val="000000"/>
                              <w:sz w:val="36"/>
                              <w:szCs w:val="36"/>
                            </w:rPr>
                            <w:t>Wyoming Landscape Conservation Initiative</w:t>
                          </w:r>
                        </w:p>
                        <w:p w:rsidR="00917D7B" w:rsidRPr="00917D7B" w:rsidRDefault="00917D7B" w:rsidP="00917D7B">
                          <w:pPr>
                            <w:pStyle w:val="Default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917D7B">
                            <w:rPr>
                              <w:sz w:val="36"/>
                              <w:szCs w:val="36"/>
                            </w:rPr>
                            <w:t>Executive Committee Meeting</w:t>
                          </w:r>
                        </w:p>
                        <w:p w:rsidR="00917D7B" w:rsidRPr="00917D7B" w:rsidRDefault="00917D7B" w:rsidP="00917D7B">
                          <w:pPr>
                            <w:pStyle w:val="Default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917D7B">
                            <w:rPr>
                              <w:sz w:val="36"/>
                              <w:szCs w:val="36"/>
                            </w:rPr>
                            <w:t>Agenda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7486B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90pt;margin-top:9.55pt;width:429.2pt;height:76.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" stroked="f">
              <v:textbox>
                <w:txbxContent>
                  <w:p w:rsidR="007B6B90" w:rsidRPr="00917D7B" w:rsidRDefault="00917D7B" w:rsidP="009E59AD">
                    <w:pPr>
                      <w:pStyle w:val="Pa0"/>
                      <w:jc w:val="center"/>
                      <w:rPr>
                        <w:rFonts w:cs="Book Antiqua"/>
                        <w:color w:val="000000"/>
                        <w:sz w:val="36"/>
                        <w:szCs w:val="36"/>
                      </w:rPr>
                    </w:pPr>
                    <w:r w:rsidRPr="00917D7B">
                      <w:rPr>
                        <w:rFonts w:cs="Book Antiqua"/>
                        <w:color w:val="000000"/>
                        <w:sz w:val="36"/>
                        <w:szCs w:val="36"/>
                      </w:rPr>
                      <w:t>Wyoming Landscape Conservation Initiative</w:t>
                    </w:r>
                  </w:p>
                  <w:p w:rsidR="00917D7B" w:rsidRPr="00917D7B" w:rsidRDefault="00917D7B" w:rsidP="00917D7B">
                    <w:pPr>
                      <w:pStyle w:val="Default"/>
                      <w:jc w:val="center"/>
                      <w:rPr>
                        <w:sz w:val="36"/>
                        <w:szCs w:val="36"/>
                      </w:rPr>
                    </w:pPr>
                    <w:r w:rsidRPr="00917D7B">
                      <w:rPr>
                        <w:sz w:val="36"/>
                        <w:szCs w:val="36"/>
                      </w:rPr>
                      <w:t>Executive Committee Meeting</w:t>
                    </w:r>
                  </w:p>
                  <w:p w:rsidR="00917D7B" w:rsidRPr="00917D7B" w:rsidRDefault="00917D7B" w:rsidP="00917D7B">
                    <w:pPr>
                      <w:pStyle w:val="Default"/>
                      <w:jc w:val="center"/>
                      <w:rPr>
                        <w:sz w:val="36"/>
                        <w:szCs w:val="36"/>
                      </w:rPr>
                    </w:pPr>
                    <w:r w:rsidRPr="00917D7B">
                      <w:rPr>
                        <w:sz w:val="36"/>
                        <w:szCs w:val="36"/>
                      </w:rPr>
                      <w:t>Agenda</w:t>
                    </w:r>
                  </w:p>
                </w:txbxContent>
              </v:textbox>
            </v:shape>
          </w:pict>
        </mc:Fallback>
      </mc:AlternateContent>
    </w:r>
    <w:r w:rsidR="005D47CA">
      <w:rPr>
        <w:noProof/>
      </w:rPr>
      <w:drawing>
        <wp:inline distT="0" distB="0" distL="0" distR="0" wp14:anchorId="7592879F" wp14:editId="1169DF58">
          <wp:extent cx="1209675" cy="1135829"/>
          <wp:effectExtent l="0" t="0" r="0" b="7620"/>
          <wp:docPr id="3" name="Picture 3" descr="https://lh5.googleusercontent.com/tlw6fVUsCaD1ahY9MFdDwlKGCXMhttMQqtSKZuLnl4fTvkziL2ehZjgSIcYfXcypnk4oG-WAdlgoU99ba5Pg1ylJcYOhxYZ8BVeZL4bZZRRod0mjXCyshA96977cXNMFcQEhXU7bgLy_PI_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5.googleusercontent.com/tlw6fVUsCaD1ahY9MFdDwlKGCXMhttMQqtSKZuLnl4fTvkziL2ehZjgSIcYfXcypnk4oG-WAdlgoU99ba5Pg1ylJcYOhxYZ8BVeZL4bZZRRod0mjXCyshA96977cXNMFcQEhXU7bgLy_PI_x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r="2824"/>
                  <a:stretch/>
                </pic:blipFill>
                <pic:spPr bwMode="auto">
                  <a:xfrm>
                    <a:off x="0" y="0"/>
                    <a:ext cx="1213530" cy="113944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0FE1" w:rsidRDefault="00360FE1">
    <w:pPr>
      <w:pStyle w:val="Header"/>
      <w:jc w:val="right"/>
    </w:pPr>
  </w:p>
  <w:p w:rsidR="00360FE1" w:rsidRPr="00360FE1" w:rsidRDefault="00070DCD">
    <w:pPr>
      <w:pStyle w:val="Header"/>
      <w:jc w:val="right"/>
      <w:rPr>
        <w:rFonts w:ascii="Times New Roman" w:hAnsi="Times New Roman"/>
        <w:sz w:val="24"/>
      </w:rPr>
    </w:pPr>
    <w:sdt>
      <w:sdtPr>
        <w:rPr>
          <w:rFonts w:ascii="Times New Roman" w:hAnsi="Times New Roman"/>
          <w:sz w:val="24"/>
        </w:rPr>
        <w:id w:val="-890653135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360FE1" w:rsidRPr="00360FE1">
          <w:rPr>
            <w:rFonts w:ascii="Times New Roman" w:hAnsi="Times New Roman"/>
            <w:sz w:val="24"/>
          </w:rPr>
          <w:fldChar w:fldCharType="begin"/>
        </w:r>
        <w:r w:rsidR="00360FE1" w:rsidRPr="00360FE1">
          <w:rPr>
            <w:rFonts w:ascii="Times New Roman" w:hAnsi="Times New Roman"/>
            <w:sz w:val="24"/>
          </w:rPr>
          <w:instrText xml:space="preserve"> PAGE   \* MERGEFORMAT </w:instrText>
        </w:r>
        <w:r w:rsidR="00360FE1" w:rsidRPr="00360FE1">
          <w:rPr>
            <w:rFonts w:ascii="Times New Roman" w:hAnsi="Times New Roman"/>
            <w:sz w:val="24"/>
          </w:rPr>
          <w:fldChar w:fldCharType="separate"/>
        </w:r>
        <w:r>
          <w:rPr>
            <w:rFonts w:ascii="Times New Roman" w:hAnsi="Times New Roman"/>
            <w:noProof/>
            <w:sz w:val="24"/>
          </w:rPr>
          <w:t>2</w:t>
        </w:r>
        <w:r w:rsidR="00360FE1" w:rsidRPr="00360FE1">
          <w:rPr>
            <w:rFonts w:ascii="Times New Roman" w:hAnsi="Times New Roman"/>
            <w:noProof/>
            <w:sz w:val="24"/>
          </w:rPr>
          <w:fldChar w:fldCharType="end"/>
        </w:r>
      </w:sdtContent>
    </w:sdt>
  </w:p>
  <w:p w:rsidR="00557CDD" w:rsidRPr="00557CDD" w:rsidRDefault="00557CDD" w:rsidP="00557CDD">
    <w:pPr>
      <w:pStyle w:val="Header"/>
      <w:jc w:val="center"/>
      <w:rPr>
        <w:rFonts w:ascii="Times New Roman" w:eastAsiaTheme="minorEastAsia" w:hAnsi="Times New Roman"/>
        <w:color w:val="000000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332C0"/>
    <w:multiLevelType w:val="multilevel"/>
    <w:tmpl w:val="35C2DCA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AD55A91"/>
    <w:multiLevelType w:val="multilevel"/>
    <w:tmpl w:val="61FC59F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1D8326D"/>
    <w:multiLevelType w:val="hybridMultilevel"/>
    <w:tmpl w:val="F9AE2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8362E7"/>
    <w:multiLevelType w:val="multilevel"/>
    <w:tmpl w:val="F726FDD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573764A"/>
    <w:multiLevelType w:val="multilevel"/>
    <w:tmpl w:val="690C8B4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73DB7BC3"/>
    <w:multiLevelType w:val="multilevel"/>
    <w:tmpl w:val="58A2B9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9AD"/>
    <w:rsid w:val="000043F0"/>
    <w:rsid w:val="0000790B"/>
    <w:rsid w:val="00035DC6"/>
    <w:rsid w:val="00037914"/>
    <w:rsid w:val="0004309B"/>
    <w:rsid w:val="000446D5"/>
    <w:rsid w:val="0004794C"/>
    <w:rsid w:val="00062BBB"/>
    <w:rsid w:val="00070DCD"/>
    <w:rsid w:val="00084D0D"/>
    <w:rsid w:val="000A4996"/>
    <w:rsid w:val="000E350B"/>
    <w:rsid w:val="000F5FF6"/>
    <w:rsid w:val="001011B5"/>
    <w:rsid w:val="0012535B"/>
    <w:rsid w:val="00140F26"/>
    <w:rsid w:val="00147DBD"/>
    <w:rsid w:val="00151758"/>
    <w:rsid w:val="00181992"/>
    <w:rsid w:val="00184680"/>
    <w:rsid w:val="001A5E6E"/>
    <w:rsid w:val="001B198B"/>
    <w:rsid w:val="001F0B8C"/>
    <w:rsid w:val="001F6148"/>
    <w:rsid w:val="002118A6"/>
    <w:rsid w:val="00224E80"/>
    <w:rsid w:val="002518A6"/>
    <w:rsid w:val="002810F0"/>
    <w:rsid w:val="00292E33"/>
    <w:rsid w:val="002B5748"/>
    <w:rsid w:val="002E13CD"/>
    <w:rsid w:val="002E4C5F"/>
    <w:rsid w:val="002F387C"/>
    <w:rsid w:val="002F780F"/>
    <w:rsid w:val="00301690"/>
    <w:rsid w:val="00311A9F"/>
    <w:rsid w:val="00314090"/>
    <w:rsid w:val="003218FF"/>
    <w:rsid w:val="003363DE"/>
    <w:rsid w:val="00360FE1"/>
    <w:rsid w:val="003A2752"/>
    <w:rsid w:val="003A6ED9"/>
    <w:rsid w:val="003C59E5"/>
    <w:rsid w:val="003F59C7"/>
    <w:rsid w:val="0040348C"/>
    <w:rsid w:val="004043F9"/>
    <w:rsid w:val="00406F17"/>
    <w:rsid w:val="00412000"/>
    <w:rsid w:val="00426161"/>
    <w:rsid w:val="004534C0"/>
    <w:rsid w:val="0047114D"/>
    <w:rsid w:val="004A1966"/>
    <w:rsid w:val="004C7851"/>
    <w:rsid w:val="004E1E68"/>
    <w:rsid w:val="0051386C"/>
    <w:rsid w:val="00522A35"/>
    <w:rsid w:val="00530D83"/>
    <w:rsid w:val="005407A7"/>
    <w:rsid w:val="00555E24"/>
    <w:rsid w:val="00557CDD"/>
    <w:rsid w:val="00586567"/>
    <w:rsid w:val="005A79B1"/>
    <w:rsid w:val="005B0ADF"/>
    <w:rsid w:val="005D47CA"/>
    <w:rsid w:val="0060222A"/>
    <w:rsid w:val="00610691"/>
    <w:rsid w:val="00615AF9"/>
    <w:rsid w:val="00633962"/>
    <w:rsid w:val="00644729"/>
    <w:rsid w:val="00651E4B"/>
    <w:rsid w:val="00654CC7"/>
    <w:rsid w:val="006570CB"/>
    <w:rsid w:val="00683854"/>
    <w:rsid w:val="0068627B"/>
    <w:rsid w:val="006930E6"/>
    <w:rsid w:val="006B0436"/>
    <w:rsid w:val="006B054D"/>
    <w:rsid w:val="006C73DA"/>
    <w:rsid w:val="006D1742"/>
    <w:rsid w:val="006D3270"/>
    <w:rsid w:val="006E5901"/>
    <w:rsid w:val="007106B5"/>
    <w:rsid w:val="007166E9"/>
    <w:rsid w:val="0072129D"/>
    <w:rsid w:val="00726B7A"/>
    <w:rsid w:val="00740D32"/>
    <w:rsid w:val="00744A47"/>
    <w:rsid w:val="00750F8A"/>
    <w:rsid w:val="00764F18"/>
    <w:rsid w:val="007756F1"/>
    <w:rsid w:val="00776461"/>
    <w:rsid w:val="00777539"/>
    <w:rsid w:val="00784E79"/>
    <w:rsid w:val="0078509D"/>
    <w:rsid w:val="00793117"/>
    <w:rsid w:val="00795EE4"/>
    <w:rsid w:val="007A3277"/>
    <w:rsid w:val="007A732C"/>
    <w:rsid w:val="007B6B90"/>
    <w:rsid w:val="007E4D45"/>
    <w:rsid w:val="00823725"/>
    <w:rsid w:val="00824693"/>
    <w:rsid w:val="0083534D"/>
    <w:rsid w:val="0085405B"/>
    <w:rsid w:val="00856A1F"/>
    <w:rsid w:val="00884FEA"/>
    <w:rsid w:val="008B6330"/>
    <w:rsid w:val="00917D7B"/>
    <w:rsid w:val="009242D2"/>
    <w:rsid w:val="00937A04"/>
    <w:rsid w:val="00953D64"/>
    <w:rsid w:val="009917AD"/>
    <w:rsid w:val="009923B4"/>
    <w:rsid w:val="009D28A7"/>
    <w:rsid w:val="009E58D4"/>
    <w:rsid w:val="009E59AD"/>
    <w:rsid w:val="00A07AA7"/>
    <w:rsid w:val="00A2699A"/>
    <w:rsid w:val="00A541DD"/>
    <w:rsid w:val="00A61F49"/>
    <w:rsid w:val="00A63ED9"/>
    <w:rsid w:val="00A669EC"/>
    <w:rsid w:val="00A707A0"/>
    <w:rsid w:val="00A7366D"/>
    <w:rsid w:val="00A749EE"/>
    <w:rsid w:val="00AA419E"/>
    <w:rsid w:val="00AB07A3"/>
    <w:rsid w:val="00AB6C53"/>
    <w:rsid w:val="00AB706C"/>
    <w:rsid w:val="00AD420B"/>
    <w:rsid w:val="00AE7F36"/>
    <w:rsid w:val="00AF1BE5"/>
    <w:rsid w:val="00AF5220"/>
    <w:rsid w:val="00AF7854"/>
    <w:rsid w:val="00B132FA"/>
    <w:rsid w:val="00B15D41"/>
    <w:rsid w:val="00B17117"/>
    <w:rsid w:val="00B275DF"/>
    <w:rsid w:val="00B31E7A"/>
    <w:rsid w:val="00B5748A"/>
    <w:rsid w:val="00BD35CF"/>
    <w:rsid w:val="00BE157F"/>
    <w:rsid w:val="00BF0734"/>
    <w:rsid w:val="00BF225B"/>
    <w:rsid w:val="00BF3037"/>
    <w:rsid w:val="00BF4A1A"/>
    <w:rsid w:val="00C12A78"/>
    <w:rsid w:val="00C13628"/>
    <w:rsid w:val="00C76F4A"/>
    <w:rsid w:val="00C911EE"/>
    <w:rsid w:val="00C94A7B"/>
    <w:rsid w:val="00CB1631"/>
    <w:rsid w:val="00CB2259"/>
    <w:rsid w:val="00CD2A75"/>
    <w:rsid w:val="00CE18D6"/>
    <w:rsid w:val="00D04EC0"/>
    <w:rsid w:val="00D108E8"/>
    <w:rsid w:val="00D16BAA"/>
    <w:rsid w:val="00D22460"/>
    <w:rsid w:val="00D32A84"/>
    <w:rsid w:val="00D3487D"/>
    <w:rsid w:val="00D75882"/>
    <w:rsid w:val="00D8529F"/>
    <w:rsid w:val="00D90189"/>
    <w:rsid w:val="00D924D0"/>
    <w:rsid w:val="00DA5FD6"/>
    <w:rsid w:val="00DD21A3"/>
    <w:rsid w:val="00DE6738"/>
    <w:rsid w:val="00E104B2"/>
    <w:rsid w:val="00E3221C"/>
    <w:rsid w:val="00E34067"/>
    <w:rsid w:val="00E51E5D"/>
    <w:rsid w:val="00E82F43"/>
    <w:rsid w:val="00E87EE1"/>
    <w:rsid w:val="00EC4AF7"/>
    <w:rsid w:val="00ED3596"/>
    <w:rsid w:val="00EE708D"/>
    <w:rsid w:val="00F12E44"/>
    <w:rsid w:val="00F427D0"/>
    <w:rsid w:val="00F43BA6"/>
    <w:rsid w:val="00F616A1"/>
    <w:rsid w:val="00F833FB"/>
    <w:rsid w:val="00F91F0D"/>
    <w:rsid w:val="00F93D9F"/>
    <w:rsid w:val="00FA3787"/>
    <w:rsid w:val="00FF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5:docId w15:val="{3B34C7B0-B4BC-4B3F-B26B-D9A272348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6B9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semiHidden/>
    <w:rsid w:val="000A4996"/>
    <w:pPr>
      <w:spacing w:after="0" w:line="240" w:lineRule="auto"/>
      <w:outlineLvl w:val="1"/>
    </w:pPr>
    <w:rPr>
      <w:rFonts w:ascii="Arial" w:eastAsia="Times New Roman" w:hAnsi="Arial" w:cs="Times New Roman"/>
      <w:b/>
      <w:caps/>
      <w:sz w:val="28"/>
      <w:szCs w:val="20"/>
    </w:rPr>
  </w:style>
  <w:style w:type="paragraph" w:styleId="TOC1">
    <w:name w:val="toc 1"/>
    <w:basedOn w:val="Normal"/>
    <w:next w:val="Normal"/>
    <w:semiHidden/>
    <w:rsid w:val="000A4996"/>
    <w:pPr>
      <w:spacing w:after="0" w:line="240" w:lineRule="auto"/>
      <w:jc w:val="center"/>
      <w:outlineLvl w:val="0"/>
    </w:pPr>
    <w:rPr>
      <w:rFonts w:ascii="Arial Black" w:eastAsia="Times New Roman" w:hAnsi="Arial Black" w:cs="Times New Roman"/>
      <w:b/>
      <w:caps/>
      <w:sz w:val="36"/>
      <w:szCs w:val="20"/>
    </w:rPr>
  </w:style>
  <w:style w:type="paragraph" w:styleId="Header">
    <w:name w:val="header"/>
    <w:basedOn w:val="Normal"/>
    <w:link w:val="HeaderChar"/>
    <w:uiPriority w:val="99"/>
    <w:rsid w:val="00BF07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TOC10">
    <w:name w:val="TOC1"/>
    <w:basedOn w:val="Normal"/>
    <w:next w:val="Normal"/>
    <w:rsid w:val="00035DC6"/>
    <w:pPr>
      <w:spacing w:after="0" w:line="240" w:lineRule="auto"/>
      <w:jc w:val="center"/>
    </w:pPr>
    <w:rPr>
      <w:rFonts w:ascii="Arial" w:eastAsia="Times New Roman" w:hAnsi="Arial" w:cs="Times New Roman"/>
      <w:b/>
      <w:sz w:val="36"/>
    </w:rPr>
  </w:style>
  <w:style w:type="paragraph" w:styleId="BodyText">
    <w:name w:val="Body Text"/>
    <w:basedOn w:val="Normal"/>
    <w:rsid w:val="006930E6"/>
    <w:pPr>
      <w:spacing w:after="24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styleId="CommentText">
    <w:name w:val="annotation text"/>
    <w:basedOn w:val="Normal"/>
    <w:semiHidden/>
    <w:rsid w:val="00C94A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6E5901"/>
    <w:pPr>
      <w:widowControl w:val="0"/>
      <w:tabs>
        <w:tab w:val="center" w:pos="4320"/>
        <w:tab w:val="right" w:pos="8640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6E5901"/>
    <w:rPr>
      <w:rFonts w:ascii="Arial" w:hAnsi="Arial"/>
      <w:szCs w:val="24"/>
    </w:rPr>
  </w:style>
  <w:style w:type="paragraph" w:styleId="NoSpacing">
    <w:name w:val="No Spacing"/>
    <w:uiPriority w:val="1"/>
    <w:qFormat/>
    <w:rsid w:val="009E59AD"/>
    <w:rPr>
      <w:rFonts w:asciiTheme="minorHAnsi" w:eastAsiaTheme="minorEastAsia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9E59A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9E59A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59A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E59AD"/>
    <w:pPr>
      <w:autoSpaceDE w:val="0"/>
      <w:autoSpaceDN w:val="0"/>
      <w:adjustRightInd w:val="0"/>
    </w:pPr>
    <w:rPr>
      <w:rFonts w:ascii="Book Antiqua" w:eastAsiaTheme="minorEastAsia" w:hAnsi="Book Antiqua" w:cs="Book Antiqua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9E59AD"/>
    <w:pPr>
      <w:spacing w:line="241" w:lineRule="atLeast"/>
    </w:pPr>
    <w:rPr>
      <w:rFonts w:cstheme="minorBidi"/>
      <w:color w:val="auto"/>
    </w:rPr>
  </w:style>
  <w:style w:type="character" w:customStyle="1" w:styleId="HeaderChar">
    <w:name w:val="Header Char"/>
    <w:basedOn w:val="DefaultParagraphFont"/>
    <w:link w:val="Header"/>
    <w:uiPriority w:val="99"/>
    <w:rsid w:val="00360FE1"/>
    <w:rPr>
      <w:rFonts w:ascii="Arial" w:hAnsi="Arial"/>
      <w:szCs w:val="24"/>
    </w:rPr>
  </w:style>
  <w:style w:type="paragraph" w:styleId="ListParagraph">
    <w:name w:val="List Paragraph"/>
    <w:basedOn w:val="Normal"/>
    <w:uiPriority w:val="34"/>
    <w:qFormat/>
    <w:rsid w:val="002118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124CA-5250-48DA-A514-3BF32D881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280 Highway 191 North | Rock Springs, Wyoming  82901 | 307-352-0222 | www.WLCI.gov | BLM_WY_WLCI_wymail@blm.gov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Pryich, Angelina</dc:creator>
  <cp:lastModifiedBy>Brown, Anthony (Tony) G</cp:lastModifiedBy>
  <cp:revision>2</cp:revision>
  <dcterms:created xsi:type="dcterms:W3CDTF">2017-11-20T14:20:00Z</dcterms:created>
  <dcterms:modified xsi:type="dcterms:W3CDTF">2017-11-20T14:20:00Z</dcterms:modified>
</cp:coreProperties>
</file>