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ECF74" w14:textId="77777777" w:rsidR="00F33EC7" w:rsidRPr="00305D5A" w:rsidRDefault="00A96CE2" w:rsidP="00F33EC7">
      <w:pPr>
        <w:pStyle w:val="Default"/>
        <w:jc w:val="center"/>
        <w:rPr>
          <w:szCs w:val="20"/>
        </w:rPr>
      </w:pPr>
      <w:r w:rsidRPr="00A96CE2"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CBE57" wp14:editId="4BBEEA1E">
                <wp:simplePos x="0" y="0"/>
                <wp:positionH relativeFrom="column">
                  <wp:posOffset>4572000</wp:posOffset>
                </wp:positionH>
                <wp:positionV relativeFrom="paragraph">
                  <wp:posOffset>-428625</wp:posOffset>
                </wp:positionV>
                <wp:extent cx="17907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C9F1C" w14:textId="77777777" w:rsidR="00A96CE2" w:rsidRPr="00A96CE2" w:rsidRDefault="00A96CE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96CE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ATTACHMENT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CB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33.75pt;width:14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" filled="f" stroked="f">
                <v:textbox style="mso-fit-shape-to-text:t">
                  <w:txbxContent>
                    <w:p w14:paraId="19DC9F1C" w14:textId="77777777" w:rsidR="00A96CE2" w:rsidRPr="00A96CE2" w:rsidRDefault="00A96CE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96CE2">
                        <w:rPr>
                          <w:rFonts w:ascii="Times New Roman" w:hAnsi="Times New Roman" w:cs="Times New Roman"/>
                          <w:sz w:val="24"/>
                        </w:rPr>
                        <w:t>ATTACHMENT 3</w:t>
                      </w:r>
                    </w:p>
                  </w:txbxContent>
                </v:textbox>
              </v:shape>
            </w:pict>
          </mc:Fallback>
        </mc:AlternateContent>
      </w:r>
      <w:r w:rsidR="00F33EC7" w:rsidRPr="00305D5A">
        <w:rPr>
          <w:b/>
          <w:bCs/>
          <w:szCs w:val="20"/>
        </w:rPr>
        <w:t xml:space="preserve">Washington Office Notification List  </w:t>
      </w:r>
    </w:p>
    <w:p w14:paraId="5529423F" w14:textId="77777777" w:rsidR="00F33EC7" w:rsidRPr="00305D5A" w:rsidRDefault="00F33EC7" w:rsidP="00F33EC7">
      <w:pPr>
        <w:pStyle w:val="Default"/>
        <w:jc w:val="center"/>
        <w:rPr>
          <w:b/>
          <w:bCs/>
          <w:szCs w:val="20"/>
        </w:rPr>
      </w:pPr>
      <w:r w:rsidRPr="00305D5A">
        <w:rPr>
          <w:b/>
          <w:bCs/>
          <w:szCs w:val="20"/>
        </w:rPr>
        <w:t xml:space="preserve">For Reporting of Major Undesirable Events                   </w:t>
      </w:r>
    </w:p>
    <w:p w14:paraId="2ADF5211" w14:textId="7F99E5D2" w:rsidR="00F33EC7" w:rsidRDefault="00F33EC7" w:rsidP="00F33EC7">
      <w:pPr>
        <w:pStyle w:val="Default"/>
        <w:jc w:val="center"/>
        <w:rPr>
          <w:szCs w:val="20"/>
        </w:rPr>
      </w:pPr>
      <w:r w:rsidRPr="00305D5A">
        <w:rPr>
          <w:b/>
          <w:bCs/>
          <w:szCs w:val="20"/>
        </w:rPr>
        <w:t>(</w:t>
      </w:r>
      <w:r w:rsidR="002E49BC">
        <w:rPr>
          <w:b/>
          <w:bCs/>
          <w:szCs w:val="20"/>
        </w:rPr>
        <w:t>September</w:t>
      </w:r>
      <w:r w:rsidR="00E12CA2">
        <w:rPr>
          <w:b/>
          <w:bCs/>
          <w:szCs w:val="20"/>
        </w:rPr>
        <w:t xml:space="preserve"> 2</w:t>
      </w:r>
      <w:r w:rsidR="002E49BC">
        <w:rPr>
          <w:b/>
          <w:bCs/>
          <w:szCs w:val="20"/>
        </w:rPr>
        <w:t>8</w:t>
      </w:r>
      <w:r w:rsidR="00E12CA2">
        <w:rPr>
          <w:b/>
          <w:bCs/>
          <w:szCs w:val="20"/>
        </w:rPr>
        <w:t>, 2018</w:t>
      </w:r>
      <w:r w:rsidRPr="00305D5A">
        <w:rPr>
          <w:szCs w:val="20"/>
        </w:rPr>
        <w:t>)</w:t>
      </w:r>
    </w:p>
    <w:p w14:paraId="545C0E39" w14:textId="77777777" w:rsidR="00F33EC7" w:rsidRPr="00305D5A" w:rsidRDefault="00F33EC7" w:rsidP="00F33EC7">
      <w:pPr>
        <w:pStyle w:val="Default"/>
        <w:jc w:val="center"/>
        <w:rPr>
          <w:b/>
          <w:szCs w:val="20"/>
          <w:u w:val="single"/>
        </w:rPr>
      </w:pPr>
    </w:p>
    <w:p w14:paraId="6A9A7573" w14:textId="5B9A1D4B" w:rsidR="00F33EC7" w:rsidRDefault="00F33EC7" w:rsidP="00F33EC7">
      <w:pPr>
        <w:pStyle w:val="Default"/>
        <w:spacing w:line="276" w:lineRule="auto"/>
        <w:rPr>
          <w:szCs w:val="20"/>
        </w:rPr>
      </w:pPr>
      <w:r w:rsidRPr="00305D5A">
        <w:rPr>
          <w:szCs w:val="20"/>
        </w:rPr>
        <w:t xml:space="preserve">The </w:t>
      </w:r>
      <w:r w:rsidR="00BB227C">
        <w:rPr>
          <w:szCs w:val="20"/>
        </w:rPr>
        <w:t>F</w:t>
      </w:r>
      <w:r w:rsidRPr="00305D5A">
        <w:rPr>
          <w:szCs w:val="20"/>
        </w:rPr>
        <w:t xml:space="preserve">ield </w:t>
      </w:r>
      <w:r w:rsidR="00BB227C">
        <w:rPr>
          <w:szCs w:val="20"/>
        </w:rPr>
        <w:t>O</w:t>
      </w:r>
      <w:r w:rsidRPr="00305D5A">
        <w:rPr>
          <w:szCs w:val="20"/>
        </w:rPr>
        <w:t xml:space="preserve">ffice will immediately </w:t>
      </w:r>
      <w:r w:rsidRPr="00256B56">
        <w:rPr>
          <w:b/>
          <w:szCs w:val="20"/>
        </w:rPr>
        <w:t>n</w:t>
      </w:r>
      <w:r w:rsidR="005E251F" w:rsidRPr="00256B56">
        <w:rPr>
          <w:b/>
          <w:szCs w:val="20"/>
        </w:rPr>
        <w:t>otify the following positions (l</w:t>
      </w:r>
      <w:r w:rsidR="00E12CA2" w:rsidRPr="00256B56">
        <w:rPr>
          <w:b/>
          <w:szCs w:val="20"/>
        </w:rPr>
        <w:t>ist A),</w:t>
      </w:r>
      <w:r w:rsidR="00E12CA2">
        <w:rPr>
          <w:szCs w:val="20"/>
        </w:rPr>
        <w:t xml:space="preserve"> </w:t>
      </w:r>
      <w:r w:rsidR="00E12CA2" w:rsidRPr="001D7135">
        <w:rPr>
          <w:color w:val="0000FF"/>
          <w:szCs w:val="20"/>
        </w:rPr>
        <w:t>Group email:</w:t>
      </w:r>
      <w:r w:rsidR="00E12CA2">
        <w:rPr>
          <w:b/>
          <w:color w:val="0000FF"/>
          <w:szCs w:val="20"/>
        </w:rPr>
        <w:t xml:space="preserve"> </w:t>
      </w:r>
      <w:hyperlink r:id="rId7" w:history="1">
        <w:r w:rsidR="00E12CA2" w:rsidRPr="00C4419E">
          <w:rPr>
            <w:rStyle w:val="Hyperlink"/>
            <w:szCs w:val="20"/>
            <w:u w:val="none"/>
          </w:rPr>
          <w:t>BLM_WO_MUE@blm.gov</w:t>
        </w:r>
      </w:hyperlink>
      <w:r w:rsidR="00AE295A" w:rsidRPr="00C4419E">
        <w:rPr>
          <w:rStyle w:val="Hyperlink"/>
          <w:szCs w:val="20"/>
          <w:u w:val="none"/>
        </w:rPr>
        <w:t>,</w:t>
      </w:r>
      <w:r w:rsidR="00E12CA2">
        <w:rPr>
          <w:szCs w:val="20"/>
        </w:rPr>
        <w:t xml:space="preserve"> fo</w:t>
      </w:r>
      <w:r w:rsidRPr="00305D5A">
        <w:rPr>
          <w:szCs w:val="20"/>
        </w:rPr>
        <w:t xml:space="preserve">llowed by a </w:t>
      </w:r>
      <w:r w:rsidRPr="00256B56">
        <w:rPr>
          <w:b/>
          <w:szCs w:val="20"/>
        </w:rPr>
        <w:t>Final Report (list B)</w:t>
      </w:r>
      <w:r>
        <w:rPr>
          <w:szCs w:val="20"/>
        </w:rPr>
        <w:t xml:space="preserve"> using their email and telephone </w:t>
      </w:r>
      <w:r w:rsidR="00256B56">
        <w:rPr>
          <w:szCs w:val="20"/>
        </w:rPr>
        <w:t xml:space="preserve">numbers below, </w:t>
      </w:r>
      <w:r w:rsidR="00A96CE2">
        <w:rPr>
          <w:szCs w:val="20"/>
        </w:rPr>
        <w:t xml:space="preserve">when a Major Undesirable Event </w:t>
      </w:r>
      <w:r w:rsidRPr="00305D5A">
        <w:rPr>
          <w:szCs w:val="20"/>
        </w:rPr>
        <w:t>(MUE)</w:t>
      </w:r>
      <w:r w:rsidR="00A96CE2">
        <w:rPr>
          <w:szCs w:val="20"/>
        </w:rPr>
        <w:t xml:space="preserve"> occurs</w:t>
      </w:r>
      <w:r w:rsidRPr="00305D5A">
        <w:rPr>
          <w:szCs w:val="20"/>
        </w:rPr>
        <w:t>:</w:t>
      </w:r>
    </w:p>
    <w:p w14:paraId="4298A753" w14:textId="77777777" w:rsidR="00A96CE2" w:rsidRPr="00305D5A" w:rsidRDefault="00A96CE2" w:rsidP="00F33EC7">
      <w:pPr>
        <w:pStyle w:val="Default"/>
        <w:spacing w:line="276" w:lineRule="auto"/>
        <w:rPr>
          <w:szCs w:val="20"/>
        </w:rPr>
      </w:pPr>
    </w:p>
    <w:tbl>
      <w:tblPr>
        <w:tblStyle w:val="TableGrid"/>
        <w:tblpPr w:leftFromText="180" w:rightFromText="180" w:vertAnchor="text" w:horzAnchor="margin" w:tblpY="370"/>
        <w:tblW w:w="9468" w:type="dxa"/>
        <w:tblLook w:val="04A0" w:firstRow="1" w:lastRow="0" w:firstColumn="1" w:lastColumn="0" w:noHBand="0" w:noVBand="1"/>
      </w:tblPr>
      <w:tblGrid>
        <w:gridCol w:w="5058"/>
        <w:gridCol w:w="4410"/>
      </w:tblGrid>
      <w:tr w:rsidR="00F33EC7" w:rsidRPr="00E12CA2" w14:paraId="7C2A07EF" w14:textId="77777777" w:rsidTr="007C69AC">
        <w:tc>
          <w:tcPr>
            <w:tcW w:w="5058" w:type="dxa"/>
          </w:tcPr>
          <w:p w14:paraId="7558003A" w14:textId="77777777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WO-300 </w:t>
            </w:r>
          </w:p>
          <w:p w14:paraId="4C0DB28C" w14:textId="5A165CA4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Assistant Director, </w:t>
            </w:r>
            <w:r w:rsidR="00E4423A">
              <w:rPr>
                <w:b/>
                <w:sz w:val="20"/>
                <w:szCs w:val="20"/>
              </w:rPr>
              <w:t xml:space="preserve">Energy, </w:t>
            </w:r>
            <w:r w:rsidRPr="00E12CA2">
              <w:rPr>
                <w:b/>
                <w:sz w:val="20"/>
                <w:szCs w:val="20"/>
              </w:rPr>
              <w:t xml:space="preserve">Minerals and Realty Management  </w:t>
            </w:r>
          </w:p>
          <w:p w14:paraId="448779E7" w14:textId="77777777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>Nedd, Michael D.</w:t>
            </w:r>
          </w:p>
          <w:p w14:paraId="1C5C72FB" w14:textId="77777777" w:rsidR="00F33EC7" w:rsidRPr="00E12CA2" w:rsidRDefault="00F33EC7" w:rsidP="002825CA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 xml:space="preserve">Phone: (202) 208-4201 </w:t>
            </w:r>
          </w:p>
          <w:p w14:paraId="21B3B56B" w14:textId="77777777" w:rsidR="00F33EC7" w:rsidRPr="00E12CA2" w:rsidRDefault="00F33EC7" w:rsidP="002825C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E12CA2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  <w:hyperlink r:id="rId8" w:history="1">
              <w:r w:rsidRPr="00E12C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mnedd@blm.gov</w:t>
              </w:r>
            </w:hyperlink>
          </w:p>
        </w:tc>
        <w:tc>
          <w:tcPr>
            <w:tcW w:w="4410" w:type="dxa"/>
          </w:tcPr>
          <w:p w14:paraId="0643801F" w14:textId="77777777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State Office Positions to be notified: </w:t>
            </w:r>
          </w:p>
          <w:p w14:paraId="6696EC37" w14:textId="77777777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Deputy State Director for Minerals </w:t>
            </w:r>
          </w:p>
          <w:p w14:paraId="46F0FAB5" w14:textId="77777777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Inspection and Enforcement Coordinator </w:t>
            </w:r>
          </w:p>
          <w:p w14:paraId="25CECDD8" w14:textId="77777777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>O&amp;G Surface Mgmt. Specialist</w:t>
            </w:r>
          </w:p>
          <w:p w14:paraId="09BB9404" w14:textId="77777777" w:rsidR="00864CC9" w:rsidRPr="00E12CA2" w:rsidRDefault="00864CC9" w:rsidP="002825CA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b/>
                <w:bCs/>
                <w:sz w:val="20"/>
                <w:szCs w:val="20"/>
                <w:shd w:val="clear" w:color="auto" w:fill="FFFFFF"/>
              </w:rPr>
              <w:t>(</w:t>
            </w:r>
            <w:r w:rsidRPr="00E12CA2">
              <w:rPr>
                <w:sz w:val="20"/>
                <w:szCs w:val="20"/>
                <w:shd w:val="clear" w:color="auto" w:fill="FFFFFF"/>
              </w:rPr>
              <w:t>each state office (SO) to provide specific SO contacts to their field offices</w:t>
            </w:r>
            <w:r w:rsidRPr="00E12CA2">
              <w:rPr>
                <w:b/>
                <w:bCs/>
                <w:sz w:val="20"/>
                <w:szCs w:val="20"/>
                <w:shd w:val="clear" w:color="auto" w:fill="FFFFFF"/>
              </w:rPr>
              <w:t>) </w:t>
            </w:r>
          </w:p>
        </w:tc>
      </w:tr>
      <w:tr w:rsidR="00F33EC7" w:rsidRPr="00E12CA2" w14:paraId="3020C310" w14:textId="77777777" w:rsidTr="007C69AC">
        <w:tc>
          <w:tcPr>
            <w:tcW w:w="5058" w:type="dxa"/>
          </w:tcPr>
          <w:p w14:paraId="737F5BA6" w14:textId="77777777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WO-300 </w:t>
            </w:r>
          </w:p>
          <w:p w14:paraId="77EBEB02" w14:textId="50B2C191" w:rsidR="00E6651B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>Deputy Assistant Director</w:t>
            </w:r>
            <w:r w:rsidR="007174F9">
              <w:rPr>
                <w:b/>
                <w:sz w:val="20"/>
                <w:szCs w:val="20"/>
              </w:rPr>
              <w:t xml:space="preserve">, </w:t>
            </w:r>
            <w:r w:rsidRPr="00E12CA2">
              <w:rPr>
                <w:b/>
                <w:sz w:val="20"/>
                <w:szCs w:val="20"/>
              </w:rPr>
              <w:t>Energy, Minerals, and Realty</w:t>
            </w:r>
            <w:r w:rsidR="00E4423A">
              <w:rPr>
                <w:b/>
                <w:sz w:val="20"/>
                <w:szCs w:val="20"/>
              </w:rPr>
              <w:t xml:space="preserve"> Management</w:t>
            </w:r>
            <w:r w:rsidR="00E6651B" w:rsidRPr="00E12CA2">
              <w:rPr>
                <w:b/>
                <w:sz w:val="20"/>
                <w:szCs w:val="20"/>
              </w:rPr>
              <w:t xml:space="preserve">.   </w:t>
            </w:r>
          </w:p>
          <w:p w14:paraId="30A3A7BC" w14:textId="70E4A07B" w:rsidR="00F33EC7" w:rsidRPr="00E12CA2" w:rsidRDefault="008E07EE" w:rsidP="002825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Wells, Steven</w:t>
            </w:r>
          </w:p>
          <w:p w14:paraId="1166A274" w14:textId="74B8C9A4" w:rsidR="00E6651B" w:rsidRPr="00E12CA2" w:rsidRDefault="00F33EC7" w:rsidP="00E6651B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>Phone: (202) 208-</w:t>
            </w:r>
            <w:r w:rsidR="00E4423A">
              <w:rPr>
                <w:sz w:val="20"/>
                <w:szCs w:val="20"/>
              </w:rPr>
              <w:t>4201</w:t>
            </w:r>
            <w:r w:rsidR="00E6651B" w:rsidRPr="00E12CA2">
              <w:rPr>
                <w:sz w:val="20"/>
                <w:szCs w:val="20"/>
              </w:rPr>
              <w:t xml:space="preserve">; </w:t>
            </w:r>
            <w:r w:rsidRPr="00E12CA2">
              <w:rPr>
                <w:sz w:val="20"/>
                <w:szCs w:val="20"/>
              </w:rPr>
              <w:t xml:space="preserve"> </w:t>
            </w:r>
          </w:p>
          <w:p w14:paraId="2972F6BC" w14:textId="0DED88F8" w:rsidR="00F33EC7" w:rsidRPr="00E12CA2" w:rsidRDefault="00F33EC7" w:rsidP="00E6651B">
            <w:pPr>
              <w:pStyle w:val="Default"/>
              <w:rPr>
                <w:rFonts w:eastAsia="Times New Roman"/>
                <w:color w:val="222222"/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 xml:space="preserve">Email: </w:t>
            </w:r>
            <w:hyperlink r:id="rId9" w:history="1">
              <w:r w:rsidR="008E07EE" w:rsidRPr="008E07EE">
                <w:rPr>
                  <w:rStyle w:val="Hyperlink"/>
                  <w:sz w:val="20"/>
                  <w:szCs w:val="20"/>
                </w:rPr>
                <w:t>s1wells@blm.gov</w:t>
              </w:r>
            </w:hyperlink>
            <w:r w:rsidR="00E12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</w:tcPr>
          <w:p w14:paraId="12F40D93" w14:textId="2F43A35B" w:rsidR="007174F9" w:rsidRPr="00E12CA2" w:rsidRDefault="007174F9" w:rsidP="007174F9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>WO</w:t>
            </w:r>
            <w:r w:rsidR="001B2AE4">
              <w:rPr>
                <w:b/>
                <w:sz w:val="20"/>
                <w:szCs w:val="20"/>
              </w:rPr>
              <w:t>-</w:t>
            </w:r>
            <w:r w:rsidRPr="00E12CA2">
              <w:rPr>
                <w:b/>
                <w:sz w:val="20"/>
                <w:szCs w:val="20"/>
              </w:rPr>
              <w:t>100</w:t>
            </w:r>
          </w:p>
          <w:p w14:paraId="3B64C3B9" w14:textId="77777777" w:rsidR="007174F9" w:rsidRDefault="007174F9" w:rsidP="00CB2F5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Chief of Staff</w:t>
            </w:r>
          </w:p>
          <w:p w14:paraId="7397FD22" w14:textId="77777777" w:rsidR="001B2AE4" w:rsidRDefault="007174F9" w:rsidP="00CB2F5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Amanda Kaster (Acting)</w:t>
            </w:r>
          </w:p>
          <w:p w14:paraId="11DE7B54" w14:textId="42BEDD7C" w:rsidR="001B2AE4" w:rsidRDefault="001B2AE4" w:rsidP="002C573B">
            <w:pPr>
              <w:pStyle w:val="Default"/>
            </w:pPr>
            <w:r w:rsidRPr="00E12CA2">
              <w:rPr>
                <w:sz w:val="20"/>
                <w:szCs w:val="20"/>
              </w:rPr>
              <w:t>Phone: (202) 208-</w:t>
            </w:r>
            <w:r>
              <w:rPr>
                <w:sz w:val="20"/>
                <w:szCs w:val="20"/>
              </w:rPr>
              <w:t>3027</w:t>
            </w:r>
          </w:p>
          <w:p w14:paraId="2C861D5A" w14:textId="68EA06E0" w:rsidR="00F33EC7" w:rsidRPr="00E12CA2" w:rsidRDefault="001B2AE4" w:rsidP="00CB2F52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 xml:space="preserve">Email: </w:t>
            </w:r>
            <w:hyperlink r:id="rId10" w:tgtFrame="_blank" w:history="1">
              <w:r w:rsidRPr="00CB2F52">
                <w:rPr>
                  <w:rStyle w:val="Hyperlink"/>
                  <w:sz w:val="20"/>
                  <w:szCs w:val="20"/>
                </w:rPr>
                <w:t>akaster@blm.gov</w:t>
              </w:r>
            </w:hyperlink>
          </w:p>
        </w:tc>
      </w:tr>
      <w:tr w:rsidR="00F33EC7" w:rsidRPr="00E12CA2" w14:paraId="1994EE64" w14:textId="77777777" w:rsidTr="007C69AC">
        <w:tc>
          <w:tcPr>
            <w:tcW w:w="5058" w:type="dxa"/>
          </w:tcPr>
          <w:p w14:paraId="11FC5763" w14:textId="77777777" w:rsidR="00E12CA2" w:rsidRPr="00E12CA2" w:rsidRDefault="00E12CA2" w:rsidP="00E12C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E12CA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WO-310</w:t>
            </w:r>
          </w:p>
          <w:p w14:paraId="18B13DD8" w14:textId="7516B562" w:rsidR="00E12CA2" w:rsidRPr="00E12CA2" w:rsidRDefault="00E12CA2" w:rsidP="00E12C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E12CA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Division Chief, Fluid Minerals </w:t>
            </w:r>
          </w:p>
          <w:p w14:paraId="629E48E1" w14:textId="1266F124" w:rsidR="00E12CA2" w:rsidRPr="00E12CA2" w:rsidRDefault="00E12CA2" w:rsidP="00E12C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CA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Jamie Sellar-Baker</w:t>
            </w:r>
            <w:r w:rsidR="007174F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(Acting)</w:t>
            </w:r>
          </w:p>
          <w:p w14:paraId="6D5ECF87" w14:textId="03397408" w:rsidR="00E12CA2" w:rsidRPr="00E12CA2" w:rsidRDefault="00E12CA2" w:rsidP="00E12CA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E12CA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Phone: (202) 912-7</w:t>
            </w:r>
            <w:r w:rsidR="00E4423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143</w:t>
            </w:r>
          </w:p>
          <w:p w14:paraId="3E8C9C48" w14:textId="694C6E8B" w:rsidR="00F33EC7" w:rsidRPr="00E12CA2" w:rsidRDefault="00E12CA2" w:rsidP="00E12CA2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rFonts w:eastAsia="Times New Roman"/>
                <w:color w:val="222222"/>
                <w:sz w:val="20"/>
                <w:szCs w:val="20"/>
              </w:rPr>
              <w:t xml:space="preserve">Email: </w:t>
            </w:r>
            <w:r w:rsidRPr="00E12CA2">
              <w:rPr>
                <w:rFonts w:eastAsia="Times New Roman"/>
                <w:sz w:val="20"/>
                <w:szCs w:val="20"/>
              </w:rPr>
              <w:t xml:space="preserve"> </w:t>
            </w:r>
            <w:hyperlink r:id="rId11" w:history="1">
              <w:r w:rsidRPr="00E12CA2">
                <w:rPr>
                  <w:rStyle w:val="Hyperlink"/>
                  <w:rFonts w:eastAsia="Times New Roman"/>
                  <w:sz w:val="20"/>
                  <w:szCs w:val="20"/>
                </w:rPr>
                <w:t>jsellarb@blm.gov</w:t>
              </w:r>
            </w:hyperlink>
            <w:r w:rsidRPr="00E12CA2">
              <w:rPr>
                <w:rFonts w:eastAsia="Times New Roman"/>
                <w:sz w:val="20"/>
                <w:szCs w:val="20"/>
              </w:rPr>
              <w:t xml:space="preserve"> </w:t>
            </w:r>
            <w:hyperlink r:id="rId12" w:history="1"/>
            <w:r w:rsidRPr="00E12CA2">
              <w:rPr>
                <w:sz w:val="20"/>
                <w:szCs w:val="20"/>
              </w:rPr>
              <w:t xml:space="preserve"> </w:t>
            </w:r>
            <w:r w:rsidRPr="00E12CA2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</w:tcPr>
          <w:p w14:paraId="33544222" w14:textId="77777777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WO-610 </w:t>
            </w:r>
          </w:p>
          <w:p w14:paraId="4279F33C" w14:textId="4E24FB19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>D</w:t>
            </w:r>
            <w:r w:rsidR="00C4419E">
              <w:rPr>
                <w:b/>
                <w:sz w:val="20"/>
                <w:szCs w:val="20"/>
              </w:rPr>
              <w:t>eputy Assistant Director, Communications</w:t>
            </w:r>
          </w:p>
          <w:p w14:paraId="5B751951" w14:textId="77777777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>Krauss, Jeff</w:t>
            </w:r>
          </w:p>
          <w:p w14:paraId="36590E12" w14:textId="77777777" w:rsidR="00F33EC7" w:rsidRPr="00E12CA2" w:rsidRDefault="00F33EC7" w:rsidP="002825CA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 xml:space="preserve">Phone: (202) 912-7410 </w:t>
            </w:r>
          </w:p>
          <w:p w14:paraId="117D939F" w14:textId="77777777" w:rsidR="00F33EC7" w:rsidRPr="00E12CA2" w:rsidRDefault="00F33EC7" w:rsidP="002825CA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 xml:space="preserve">Email: </w:t>
            </w:r>
            <w:hyperlink r:id="rId13" w:history="1">
              <w:r w:rsidRPr="00E12CA2">
                <w:rPr>
                  <w:rStyle w:val="Hyperlink"/>
                  <w:rFonts w:eastAsia="Times New Roman"/>
                  <w:sz w:val="20"/>
                  <w:szCs w:val="20"/>
                </w:rPr>
                <w:t>jkrauss@blm.gov</w:t>
              </w:r>
            </w:hyperlink>
          </w:p>
        </w:tc>
      </w:tr>
      <w:tr w:rsidR="00F33EC7" w:rsidRPr="00E12CA2" w14:paraId="19766BBB" w14:textId="77777777" w:rsidTr="007C69AC">
        <w:trPr>
          <w:trHeight w:val="1277"/>
        </w:trPr>
        <w:tc>
          <w:tcPr>
            <w:tcW w:w="5058" w:type="dxa"/>
          </w:tcPr>
          <w:p w14:paraId="018A2B94" w14:textId="77777777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WO-740 </w:t>
            </w:r>
          </w:p>
          <w:p w14:paraId="2CB6778D" w14:textId="77777777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Division Chief Occupational Health and Safety Management </w:t>
            </w:r>
          </w:p>
          <w:p w14:paraId="6F152B32" w14:textId="7BC1BDA8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Carpenter, Herbert  </w:t>
            </w:r>
          </w:p>
          <w:p w14:paraId="1A2713BE" w14:textId="77777777" w:rsidR="00F33EC7" w:rsidRPr="00E12CA2" w:rsidRDefault="00F33EC7" w:rsidP="002825CA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 xml:space="preserve">Phone: (202) 912-7498 </w:t>
            </w:r>
          </w:p>
          <w:p w14:paraId="682D118D" w14:textId="77777777" w:rsidR="00F33EC7" w:rsidRPr="00E12CA2" w:rsidRDefault="00F33EC7" w:rsidP="002825CA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 xml:space="preserve">Email: </w:t>
            </w:r>
            <w:hyperlink r:id="rId14" w:history="1">
              <w:r w:rsidRPr="00E12CA2">
                <w:rPr>
                  <w:rStyle w:val="Hyperlink"/>
                  <w:sz w:val="20"/>
                  <w:szCs w:val="20"/>
                </w:rPr>
                <w:t>hcarpenter@blm.gov</w:t>
              </w:r>
            </w:hyperlink>
            <w:r w:rsidRPr="00E12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</w:tcPr>
          <w:p w14:paraId="24072A89" w14:textId="77777777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>WO-740</w:t>
            </w:r>
          </w:p>
          <w:p w14:paraId="41F79B37" w14:textId="77777777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Protection &amp; Response Specialist </w:t>
            </w:r>
          </w:p>
          <w:p w14:paraId="530A77D4" w14:textId="77777777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>Walker, Rodney</w:t>
            </w:r>
          </w:p>
          <w:p w14:paraId="53A3DA9A" w14:textId="77777777" w:rsidR="00F33EC7" w:rsidRPr="00E12CA2" w:rsidRDefault="00F33EC7" w:rsidP="002825CA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>Phone: (202) 912-7487</w:t>
            </w:r>
          </w:p>
          <w:p w14:paraId="500636F0" w14:textId="77777777" w:rsidR="00F33EC7" w:rsidRPr="00E12CA2" w:rsidRDefault="00F33EC7" w:rsidP="002825CA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 xml:space="preserve">Email: </w:t>
            </w:r>
            <w:hyperlink r:id="rId15" w:history="1">
              <w:r w:rsidRPr="00E12CA2">
                <w:rPr>
                  <w:rStyle w:val="Hyperlink"/>
                  <w:sz w:val="20"/>
                  <w:szCs w:val="20"/>
                </w:rPr>
                <w:t>r1walker@blm.gov</w:t>
              </w:r>
            </w:hyperlink>
            <w:r w:rsidRPr="00E12CA2">
              <w:rPr>
                <w:sz w:val="20"/>
                <w:szCs w:val="20"/>
              </w:rPr>
              <w:t xml:space="preserve"> </w:t>
            </w:r>
          </w:p>
        </w:tc>
      </w:tr>
      <w:tr w:rsidR="00F33EC7" w:rsidRPr="00E12CA2" w14:paraId="60876C60" w14:textId="77777777" w:rsidTr="007C69AC">
        <w:tc>
          <w:tcPr>
            <w:tcW w:w="5058" w:type="dxa"/>
          </w:tcPr>
          <w:p w14:paraId="6F0FB6E7" w14:textId="77777777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>WO-310</w:t>
            </w:r>
          </w:p>
          <w:p w14:paraId="48E8B12E" w14:textId="77777777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Senior Petroleum Engineer, Fluid Minerals </w:t>
            </w:r>
          </w:p>
          <w:p w14:paraId="21E215E4" w14:textId="77777777" w:rsidR="00F33EC7" w:rsidRPr="00E12CA2" w:rsidRDefault="00F33EC7" w:rsidP="002825CA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>Dutta, Subijoy</w:t>
            </w:r>
          </w:p>
          <w:p w14:paraId="796EA00B" w14:textId="77777777" w:rsidR="00F33EC7" w:rsidRPr="00E12CA2" w:rsidRDefault="00F33EC7" w:rsidP="002825CA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>Phone: (202) 912-7152</w:t>
            </w:r>
          </w:p>
          <w:p w14:paraId="23FECC7F" w14:textId="77777777" w:rsidR="00F33EC7" w:rsidRPr="00E12CA2" w:rsidRDefault="00F33EC7" w:rsidP="00014655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 xml:space="preserve">Email: </w:t>
            </w:r>
            <w:hyperlink r:id="rId16" w:history="1">
              <w:r w:rsidRPr="00E12CA2">
                <w:rPr>
                  <w:rStyle w:val="Hyperlink"/>
                  <w:sz w:val="20"/>
                  <w:szCs w:val="20"/>
                </w:rPr>
                <w:t>sdutta@blm.gov</w:t>
              </w:r>
            </w:hyperlink>
            <w:r w:rsidRPr="00E12C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</w:tcPr>
          <w:p w14:paraId="3CEB4A9D" w14:textId="77777777" w:rsidR="001B2AE4" w:rsidRPr="00E12CA2" w:rsidRDefault="001B2AE4" w:rsidP="001B2AE4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>WO-310</w:t>
            </w:r>
          </w:p>
          <w:p w14:paraId="299A3790" w14:textId="77777777" w:rsidR="001B2AE4" w:rsidRPr="00E12CA2" w:rsidRDefault="001B2AE4" w:rsidP="001B2AE4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Petroleum Engineer, Fluid Minerals </w:t>
            </w:r>
          </w:p>
          <w:p w14:paraId="1C525094" w14:textId="77777777" w:rsidR="001B2AE4" w:rsidRPr="00E12CA2" w:rsidRDefault="001B2AE4" w:rsidP="001B2AE4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>Riches, Michael</w:t>
            </w:r>
          </w:p>
          <w:p w14:paraId="1CE9F943" w14:textId="77777777" w:rsidR="001B2AE4" w:rsidRPr="00E12CA2" w:rsidRDefault="001B2AE4" w:rsidP="001B2AE4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>Phone: 202-912-7144</w:t>
            </w:r>
          </w:p>
          <w:p w14:paraId="3D577DF1" w14:textId="6C4CB69B" w:rsidR="00F33EC7" w:rsidRPr="00E12CA2" w:rsidRDefault="001B2AE4" w:rsidP="00256B56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 xml:space="preserve">Email: </w:t>
            </w:r>
            <w:hyperlink r:id="rId17" w:history="1">
              <w:r w:rsidRPr="00E12CA2">
                <w:rPr>
                  <w:rStyle w:val="Hyperlink"/>
                  <w:sz w:val="20"/>
                  <w:szCs w:val="20"/>
                </w:rPr>
                <w:t>mriches@blm.gov</w:t>
              </w:r>
            </w:hyperlink>
            <w:r w:rsidR="00F33EC7" w:rsidRPr="00E12CA2">
              <w:rPr>
                <w:sz w:val="20"/>
                <w:szCs w:val="20"/>
              </w:rPr>
              <w:t xml:space="preserve"> </w:t>
            </w:r>
          </w:p>
        </w:tc>
      </w:tr>
    </w:tbl>
    <w:p w14:paraId="2A95B4FE" w14:textId="77777777" w:rsidR="00F33EC7" w:rsidRDefault="005E251F" w:rsidP="005E251F">
      <w:pPr>
        <w:pStyle w:val="Default"/>
        <w:rPr>
          <w:b/>
          <w:color w:val="0000FF"/>
          <w:szCs w:val="20"/>
        </w:rPr>
      </w:pPr>
      <w:r>
        <w:rPr>
          <w:b/>
          <w:color w:val="0000FF"/>
          <w:szCs w:val="20"/>
        </w:rPr>
        <w:t xml:space="preserve">(A)  </w:t>
      </w:r>
      <w:r w:rsidR="00F33EC7" w:rsidRPr="00305D5A">
        <w:rPr>
          <w:b/>
          <w:color w:val="0000FF"/>
          <w:szCs w:val="20"/>
        </w:rPr>
        <w:t>Contact List for Initial 24 hour Notification:</w:t>
      </w:r>
      <w:r w:rsidR="001D7135">
        <w:rPr>
          <w:b/>
          <w:color w:val="0000FF"/>
          <w:szCs w:val="20"/>
        </w:rPr>
        <w:t xml:space="preserve"> </w:t>
      </w:r>
      <w:r w:rsidR="001D7135" w:rsidRPr="001D7135">
        <w:rPr>
          <w:color w:val="0000FF"/>
          <w:szCs w:val="20"/>
        </w:rPr>
        <w:t>Group email:</w:t>
      </w:r>
      <w:r w:rsidR="001D7135">
        <w:rPr>
          <w:b/>
          <w:color w:val="0000FF"/>
          <w:szCs w:val="20"/>
        </w:rPr>
        <w:t xml:space="preserve"> </w:t>
      </w:r>
      <w:hyperlink r:id="rId18" w:history="1">
        <w:r w:rsidR="001D7135" w:rsidRPr="00757BDB">
          <w:rPr>
            <w:rStyle w:val="Hyperlink"/>
            <w:szCs w:val="20"/>
            <w:u w:val="none"/>
          </w:rPr>
          <w:t>BLM_WO_MUE@blm.gov</w:t>
        </w:r>
      </w:hyperlink>
      <w:r w:rsidR="001D7135">
        <w:rPr>
          <w:b/>
          <w:color w:val="0000FF"/>
          <w:szCs w:val="20"/>
        </w:rPr>
        <w:t xml:space="preserve"> </w:t>
      </w:r>
    </w:p>
    <w:p w14:paraId="4C4D3CA7" w14:textId="144B412E" w:rsidR="00F33EC7" w:rsidRDefault="00F33EC7" w:rsidP="005E251F">
      <w:pPr>
        <w:pStyle w:val="Default"/>
        <w:rPr>
          <w:sz w:val="20"/>
          <w:szCs w:val="20"/>
        </w:rPr>
      </w:pPr>
    </w:p>
    <w:p w14:paraId="26104719" w14:textId="59844533" w:rsidR="00E12CA2" w:rsidRDefault="00E12CA2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14:paraId="4FC4A517" w14:textId="77777777" w:rsidR="00542161" w:rsidRDefault="00E12CA2" w:rsidP="00E12CA2">
      <w:pPr>
        <w:pStyle w:val="Default"/>
        <w:numPr>
          <w:ilvl w:val="0"/>
          <w:numId w:val="3"/>
        </w:numPr>
        <w:rPr>
          <w:b/>
          <w:color w:val="0000FF"/>
          <w:szCs w:val="20"/>
        </w:rPr>
      </w:pPr>
      <w:r w:rsidRPr="00305D5A">
        <w:rPr>
          <w:b/>
          <w:color w:val="0000FF"/>
          <w:szCs w:val="20"/>
        </w:rPr>
        <w:lastRenderedPageBreak/>
        <w:t>Contact List for Final 15 Day Reports</w:t>
      </w:r>
      <w:r w:rsidR="00542161">
        <w:rPr>
          <w:b/>
          <w:color w:val="0000FF"/>
          <w:szCs w:val="20"/>
        </w:rPr>
        <w:t xml:space="preserve"> </w:t>
      </w:r>
    </w:p>
    <w:p w14:paraId="7E30258E" w14:textId="5FC91973" w:rsidR="00E12CA2" w:rsidRDefault="00542161" w:rsidP="00542161">
      <w:pPr>
        <w:pStyle w:val="Default"/>
        <w:ind w:left="360" w:firstLine="360"/>
        <w:jc w:val="center"/>
        <w:rPr>
          <w:b/>
          <w:color w:val="0000FF"/>
          <w:szCs w:val="20"/>
        </w:rPr>
      </w:pPr>
      <w:r>
        <w:rPr>
          <w:b/>
          <w:color w:val="0000FF"/>
          <w:szCs w:val="20"/>
        </w:rPr>
        <w:t>(</w:t>
      </w:r>
      <w:r w:rsidRPr="00542161">
        <w:rPr>
          <w:color w:val="0000FF"/>
          <w:szCs w:val="20"/>
        </w:rPr>
        <w:t xml:space="preserve">Group email address – </w:t>
      </w:r>
      <w:hyperlink r:id="rId19" w:history="1">
        <w:r w:rsidRPr="00542161">
          <w:rPr>
            <w:rStyle w:val="Hyperlink"/>
            <w:szCs w:val="20"/>
          </w:rPr>
          <w:t>BLM_WO_Primary_MUE@blm.gov</w:t>
        </w:r>
      </w:hyperlink>
      <w:r>
        <w:rPr>
          <w:b/>
          <w:color w:val="0000FF"/>
          <w:szCs w:val="20"/>
        </w:rPr>
        <w:t xml:space="preserve"> </w:t>
      </w:r>
      <w:r>
        <w:rPr>
          <w:color w:val="0000FF"/>
          <w:szCs w:val="20"/>
        </w:rPr>
        <w:t>will have the updated contact name/email addresses f</w:t>
      </w:r>
      <w:r w:rsidRPr="00542161">
        <w:rPr>
          <w:color w:val="0000FF"/>
          <w:szCs w:val="20"/>
        </w:rPr>
        <w:t>or the group below</w:t>
      </w:r>
      <w:r>
        <w:rPr>
          <w:b/>
          <w:color w:val="0000FF"/>
          <w:szCs w:val="20"/>
        </w:rPr>
        <w:t xml:space="preserve"> )</w:t>
      </w:r>
    </w:p>
    <w:p w14:paraId="456D66D1" w14:textId="77777777" w:rsidR="00542161" w:rsidRDefault="00542161" w:rsidP="00542161">
      <w:pPr>
        <w:pStyle w:val="Default"/>
        <w:ind w:left="360" w:firstLine="360"/>
        <w:rPr>
          <w:b/>
          <w:color w:val="0000FF"/>
          <w:szCs w:val="20"/>
        </w:rPr>
      </w:pPr>
    </w:p>
    <w:p w14:paraId="425F9B6E" w14:textId="276DCE7F" w:rsidR="00E12CA2" w:rsidRDefault="00E12CA2" w:rsidP="005E251F">
      <w:pPr>
        <w:pStyle w:val="Default"/>
        <w:rPr>
          <w:sz w:val="20"/>
          <w:szCs w:val="20"/>
        </w:rPr>
      </w:pPr>
    </w:p>
    <w:p w14:paraId="3A97B8BA" w14:textId="69968232" w:rsidR="00E12CA2" w:rsidRDefault="00E12CA2" w:rsidP="005E251F">
      <w:pPr>
        <w:pStyle w:val="Default"/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956"/>
        <w:tblW w:w="8838" w:type="dxa"/>
        <w:tblLook w:val="04A0" w:firstRow="1" w:lastRow="0" w:firstColumn="1" w:lastColumn="0" w:noHBand="0" w:noVBand="1"/>
      </w:tblPr>
      <w:tblGrid>
        <w:gridCol w:w="4788"/>
        <w:gridCol w:w="4050"/>
      </w:tblGrid>
      <w:tr w:rsidR="00E12CA2" w:rsidRPr="00E12CA2" w14:paraId="3E24EE36" w14:textId="77777777" w:rsidTr="00542161">
        <w:tc>
          <w:tcPr>
            <w:tcW w:w="4788" w:type="dxa"/>
          </w:tcPr>
          <w:p w14:paraId="26D25560" w14:textId="77777777" w:rsidR="00E12CA2" w:rsidRPr="00E12CA2" w:rsidRDefault="00E12CA2" w:rsidP="00542161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WO-300 </w:t>
            </w:r>
          </w:p>
          <w:p w14:paraId="6E21FD45" w14:textId="7AC97AD9" w:rsidR="00E12CA2" w:rsidRPr="00E12CA2" w:rsidRDefault="00E12CA2" w:rsidP="00542161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Assistant Director, </w:t>
            </w:r>
            <w:r w:rsidR="00E4423A">
              <w:rPr>
                <w:b/>
                <w:sz w:val="20"/>
                <w:szCs w:val="20"/>
              </w:rPr>
              <w:t xml:space="preserve">Energy, </w:t>
            </w:r>
            <w:r w:rsidRPr="00E12CA2">
              <w:rPr>
                <w:b/>
                <w:sz w:val="20"/>
                <w:szCs w:val="20"/>
              </w:rPr>
              <w:t xml:space="preserve">Minerals and Realty Management  </w:t>
            </w:r>
          </w:p>
          <w:p w14:paraId="28FE1F27" w14:textId="05DD1B01" w:rsidR="00E12CA2" w:rsidRPr="00E12CA2" w:rsidRDefault="00E12CA2" w:rsidP="00542161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>Nedd, Michael</w:t>
            </w:r>
            <w:r w:rsidR="00E4423A">
              <w:rPr>
                <w:b/>
                <w:sz w:val="20"/>
                <w:szCs w:val="20"/>
              </w:rPr>
              <w:t xml:space="preserve"> D.</w:t>
            </w:r>
          </w:p>
          <w:p w14:paraId="37FDE1FA" w14:textId="77777777" w:rsidR="00E12CA2" w:rsidRPr="00E12CA2" w:rsidRDefault="00E12CA2" w:rsidP="00542161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 xml:space="preserve">Phone: (202) 208-4201 </w:t>
            </w:r>
          </w:p>
          <w:p w14:paraId="21D30040" w14:textId="48F137E8" w:rsidR="00E12CA2" w:rsidRPr="00E12CA2" w:rsidRDefault="00E12CA2" w:rsidP="00542161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 xml:space="preserve">Email: </w:t>
            </w:r>
            <w:hyperlink r:id="rId20" w:history="1">
              <w:r w:rsidRPr="00E12CA2">
                <w:rPr>
                  <w:rStyle w:val="Hyperlink"/>
                  <w:sz w:val="20"/>
                  <w:szCs w:val="20"/>
                </w:rPr>
                <w:t>mnedd@blm.gov</w:t>
              </w:r>
            </w:hyperlink>
          </w:p>
        </w:tc>
        <w:tc>
          <w:tcPr>
            <w:tcW w:w="4050" w:type="dxa"/>
          </w:tcPr>
          <w:p w14:paraId="36BD5537" w14:textId="77777777" w:rsidR="00E12CA2" w:rsidRPr="00E12CA2" w:rsidRDefault="00E12CA2" w:rsidP="00542161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State Office Positions to be notified: </w:t>
            </w:r>
          </w:p>
          <w:p w14:paraId="187B0124" w14:textId="77777777" w:rsidR="00E12CA2" w:rsidRPr="00E12CA2" w:rsidRDefault="00E12CA2" w:rsidP="00542161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Deputy State Director for Minerals </w:t>
            </w:r>
          </w:p>
          <w:p w14:paraId="41E7739B" w14:textId="77777777" w:rsidR="00E12CA2" w:rsidRPr="00E12CA2" w:rsidRDefault="00E12CA2" w:rsidP="00542161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Inspection and Enforcement Coordinator </w:t>
            </w:r>
          </w:p>
          <w:p w14:paraId="674ADD9E" w14:textId="77777777" w:rsidR="00E12CA2" w:rsidRPr="00E12CA2" w:rsidRDefault="00E12CA2" w:rsidP="00542161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>O&amp;G Surface Mgmt. Specialist</w:t>
            </w:r>
          </w:p>
        </w:tc>
      </w:tr>
      <w:tr w:rsidR="00E12CA2" w:rsidRPr="00E12CA2" w14:paraId="694475A7" w14:textId="77777777" w:rsidTr="00542161">
        <w:tc>
          <w:tcPr>
            <w:tcW w:w="4788" w:type="dxa"/>
          </w:tcPr>
          <w:p w14:paraId="29D3521A" w14:textId="77777777" w:rsidR="00E12CA2" w:rsidRPr="00E12CA2" w:rsidRDefault="00E12CA2" w:rsidP="005421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E12CA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WO-310</w:t>
            </w:r>
          </w:p>
          <w:p w14:paraId="2B018A09" w14:textId="77777777" w:rsidR="00E12CA2" w:rsidRPr="00E12CA2" w:rsidRDefault="00E12CA2" w:rsidP="005421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E12CA2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 xml:space="preserve">Acting Division Chief, Fluid Minerals </w:t>
            </w:r>
          </w:p>
          <w:p w14:paraId="751945E5" w14:textId="19D06200" w:rsidR="00E12CA2" w:rsidRPr="00E12CA2" w:rsidRDefault="00E12CA2" w:rsidP="0054216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2CA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Jamie Sellar-Baker</w:t>
            </w:r>
          </w:p>
          <w:p w14:paraId="659B5F18" w14:textId="56065523" w:rsidR="00E12CA2" w:rsidRPr="00E12CA2" w:rsidRDefault="00E12CA2" w:rsidP="0054216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E12CA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Phone: (202) 912-7</w:t>
            </w:r>
            <w:r w:rsidR="00E4423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143</w:t>
            </w:r>
          </w:p>
          <w:p w14:paraId="149C1422" w14:textId="62F2E360" w:rsidR="00E12CA2" w:rsidRPr="00E12CA2" w:rsidRDefault="00E12CA2" w:rsidP="0054216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12CA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Email: </w:t>
            </w:r>
            <w:r w:rsidRPr="00E1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1" w:history="1">
              <w:r w:rsidRPr="00E12CA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jsellarb@blm.gov</w:t>
              </w:r>
            </w:hyperlink>
            <w:r w:rsidRPr="00E1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" w:history="1"/>
            <w:r w:rsidRPr="00E12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3563A728" w14:textId="77777777" w:rsidR="007174F9" w:rsidRPr="00E12CA2" w:rsidRDefault="007174F9" w:rsidP="00542161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>WO-310</w:t>
            </w:r>
          </w:p>
          <w:p w14:paraId="4B107DAD" w14:textId="77777777" w:rsidR="007174F9" w:rsidRPr="00E12CA2" w:rsidRDefault="007174F9" w:rsidP="00542161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Petroleum Engineer, Fluid Minerals </w:t>
            </w:r>
          </w:p>
          <w:p w14:paraId="52B22F03" w14:textId="77777777" w:rsidR="007174F9" w:rsidRPr="00E12CA2" w:rsidRDefault="007174F9" w:rsidP="00542161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>Riches, Michael</w:t>
            </w:r>
          </w:p>
          <w:p w14:paraId="18C265C7" w14:textId="77777777" w:rsidR="007174F9" w:rsidRPr="00E12CA2" w:rsidRDefault="007174F9" w:rsidP="00542161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>Phone: 202-912-7144</w:t>
            </w:r>
          </w:p>
          <w:p w14:paraId="63EA7A53" w14:textId="74C7350B" w:rsidR="007174F9" w:rsidRDefault="007174F9" w:rsidP="00542161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 xml:space="preserve">Email: </w:t>
            </w:r>
            <w:hyperlink r:id="rId23" w:history="1">
              <w:r w:rsidRPr="00E12CA2">
                <w:rPr>
                  <w:rStyle w:val="Hyperlink"/>
                  <w:sz w:val="20"/>
                  <w:szCs w:val="20"/>
                </w:rPr>
                <w:t>mriches@blm.gov</w:t>
              </w:r>
            </w:hyperlink>
          </w:p>
          <w:p w14:paraId="16F2521A" w14:textId="77777777" w:rsidR="00E12CA2" w:rsidRPr="00E12CA2" w:rsidRDefault="00E12CA2" w:rsidP="00542161">
            <w:pPr>
              <w:pStyle w:val="Default"/>
              <w:rPr>
                <w:sz w:val="20"/>
                <w:szCs w:val="20"/>
              </w:rPr>
            </w:pPr>
          </w:p>
        </w:tc>
      </w:tr>
      <w:tr w:rsidR="00E12CA2" w:rsidRPr="00E12CA2" w14:paraId="372E36AD" w14:textId="77777777" w:rsidTr="00542161">
        <w:tc>
          <w:tcPr>
            <w:tcW w:w="4788" w:type="dxa"/>
          </w:tcPr>
          <w:p w14:paraId="02626914" w14:textId="77777777" w:rsidR="00E12CA2" w:rsidRPr="00E12CA2" w:rsidRDefault="00E12CA2" w:rsidP="00542161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>WO-310</w:t>
            </w:r>
          </w:p>
          <w:p w14:paraId="1465DCD7" w14:textId="77777777" w:rsidR="00E12CA2" w:rsidRPr="00E12CA2" w:rsidRDefault="00E12CA2" w:rsidP="00542161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 xml:space="preserve">Senior Petroleum Engineer, Fluid Minerals </w:t>
            </w:r>
          </w:p>
          <w:p w14:paraId="22D5DCE8" w14:textId="77777777" w:rsidR="00E12CA2" w:rsidRPr="00E12CA2" w:rsidRDefault="00E12CA2" w:rsidP="00542161">
            <w:pPr>
              <w:pStyle w:val="Default"/>
              <w:rPr>
                <w:b/>
                <w:sz w:val="20"/>
                <w:szCs w:val="20"/>
              </w:rPr>
            </w:pPr>
            <w:r w:rsidRPr="00E12CA2">
              <w:rPr>
                <w:b/>
                <w:sz w:val="20"/>
                <w:szCs w:val="20"/>
              </w:rPr>
              <w:t>Dutta, Subijoy</w:t>
            </w:r>
          </w:p>
          <w:p w14:paraId="01886EA0" w14:textId="77777777" w:rsidR="00E12CA2" w:rsidRPr="00E12CA2" w:rsidRDefault="00E12CA2" w:rsidP="00542161">
            <w:pPr>
              <w:pStyle w:val="Default"/>
              <w:rPr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>Phone: (202) 912-7152</w:t>
            </w:r>
          </w:p>
          <w:p w14:paraId="6A08A865" w14:textId="77777777" w:rsidR="00E12CA2" w:rsidRPr="00E12CA2" w:rsidRDefault="00E12CA2" w:rsidP="00542161">
            <w:pPr>
              <w:pStyle w:val="Default"/>
              <w:rPr>
                <w:rFonts w:eastAsia="Times New Roman"/>
                <w:color w:val="222222"/>
                <w:sz w:val="20"/>
                <w:szCs w:val="20"/>
              </w:rPr>
            </w:pPr>
            <w:r w:rsidRPr="00E12CA2">
              <w:rPr>
                <w:sz w:val="20"/>
                <w:szCs w:val="20"/>
              </w:rPr>
              <w:t xml:space="preserve">Email: </w:t>
            </w:r>
            <w:hyperlink r:id="rId24" w:history="1">
              <w:r w:rsidRPr="00E12CA2">
                <w:rPr>
                  <w:rStyle w:val="Hyperlink"/>
                  <w:sz w:val="20"/>
                  <w:szCs w:val="20"/>
                </w:rPr>
                <w:t>sdutta@blm.gov</w:t>
              </w:r>
            </w:hyperlink>
          </w:p>
          <w:p w14:paraId="69311457" w14:textId="77777777" w:rsidR="00E12CA2" w:rsidRPr="00E12CA2" w:rsidRDefault="00E12CA2" w:rsidP="00542161">
            <w:pPr>
              <w:pStyle w:val="Default"/>
              <w:rPr>
                <w:rFonts w:eastAsia="Times New Roman"/>
                <w:color w:val="222222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DEAE3B3" w14:textId="39F94E05" w:rsidR="00E12CA2" w:rsidRPr="00E12CA2" w:rsidRDefault="00E12CA2" w:rsidP="00542161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4E0DB512" w14:textId="77777777" w:rsidR="00E12CA2" w:rsidRPr="00E6651B" w:rsidRDefault="00E12CA2" w:rsidP="005E251F">
      <w:pPr>
        <w:pStyle w:val="Default"/>
        <w:rPr>
          <w:sz w:val="20"/>
          <w:szCs w:val="20"/>
        </w:rPr>
      </w:pPr>
    </w:p>
    <w:sectPr w:rsidR="00E12CA2" w:rsidRPr="00E6651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9358D" w14:textId="77777777" w:rsidR="00BD1F5C" w:rsidRDefault="00BD1F5C" w:rsidP="00BD1F5C">
      <w:pPr>
        <w:spacing w:after="0" w:line="240" w:lineRule="auto"/>
      </w:pPr>
      <w:r>
        <w:separator/>
      </w:r>
    </w:p>
  </w:endnote>
  <w:endnote w:type="continuationSeparator" w:id="0">
    <w:p w14:paraId="07D050CD" w14:textId="77777777" w:rsidR="00BD1F5C" w:rsidRDefault="00BD1F5C" w:rsidP="00BD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CD40A" w14:textId="77777777" w:rsidR="00BD1F5C" w:rsidRDefault="00BD1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EB571" w14:textId="4089256D" w:rsidR="00BD1F5C" w:rsidRPr="00BD1F5C" w:rsidRDefault="00BD1F5C">
    <w:pPr>
      <w:pStyle w:val="Footer"/>
      <w:jc w:val="right"/>
      <w:rPr>
        <w:rFonts w:ascii="Times New Roman" w:hAnsi="Times New Roman" w:cs="Times New Roman"/>
        <w:sz w:val="24"/>
        <w:szCs w:val="24"/>
      </w:rPr>
    </w:pPr>
    <w:bookmarkStart w:id="0" w:name="_GoBack"/>
    <w:r w:rsidRPr="00BD1F5C">
      <w:rPr>
        <w:rFonts w:ascii="Times New Roman" w:hAnsi="Times New Roman" w:cs="Times New Roman"/>
        <w:sz w:val="24"/>
        <w:szCs w:val="24"/>
      </w:rPr>
      <w:t>Attachment 3-</w:t>
    </w:r>
    <w:sdt>
      <w:sdtPr>
        <w:rPr>
          <w:rFonts w:ascii="Times New Roman" w:hAnsi="Times New Roman" w:cs="Times New Roman"/>
          <w:sz w:val="24"/>
          <w:szCs w:val="24"/>
        </w:rPr>
        <w:id w:val="-6206824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D1F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1F5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1F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1F5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bookmarkEnd w:id="0"/>
  <w:p w14:paraId="50DD35F6" w14:textId="77777777" w:rsidR="00BD1F5C" w:rsidRDefault="00BD1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87F0C" w14:textId="77777777" w:rsidR="00BD1F5C" w:rsidRDefault="00BD1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05FFE" w14:textId="77777777" w:rsidR="00BD1F5C" w:rsidRDefault="00BD1F5C" w:rsidP="00BD1F5C">
      <w:pPr>
        <w:spacing w:after="0" w:line="240" w:lineRule="auto"/>
      </w:pPr>
      <w:r>
        <w:separator/>
      </w:r>
    </w:p>
  </w:footnote>
  <w:footnote w:type="continuationSeparator" w:id="0">
    <w:p w14:paraId="12C73F7E" w14:textId="77777777" w:rsidR="00BD1F5C" w:rsidRDefault="00BD1F5C" w:rsidP="00BD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C2F68" w14:textId="77777777" w:rsidR="00BD1F5C" w:rsidRDefault="00BD1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53A8A" w14:textId="77777777" w:rsidR="00BD1F5C" w:rsidRDefault="00BD1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D4397" w14:textId="77777777" w:rsidR="00BD1F5C" w:rsidRDefault="00BD1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F6C"/>
    <w:multiLevelType w:val="hybridMultilevel"/>
    <w:tmpl w:val="972887C2"/>
    <w:lvl w:ilvl="0" w:tplc="D8F2546E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5231C"/>
    <w:multiLevelType w:val="hybridMultilevel"/>
    <w:tmpl w:val="95EE6646"/>
    <w:lvl w:ilvl="0" w:tplc="EE5249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31565"/>
    <w:multiLevelType w:val="hybridMultilevel"/>
    <w:tmpl w:val="DAF0E730"/>
    <w:lvl w:ilvl="0" w:tplc="6E8440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C7"/>
    <w:rsid w:val="00014655"/>
    <w:rsid w:val="001B2AE4"/>
    <w:rsid w:val="001C28E6"/>
    <w:rsid w:val="001D7135"/>
    <w:rsid w:val="00215D24"/>
    <w:rsid w:val="00256B56"/>
    <w:rsid w:val="002C573B"/>
    <w:rsid w:val="002E49BC"/>
    <w:rsid w:val="002E5427"/>
    <w:rsid w:val="003205DC"/>
    <w:rsid w:val="004977B2"/>
    <w:rsid w:val="004A7702"/>
    <w:rsid w:val="004B729F"/>
    <w:rsid w:val="00542161"/>
    <w:rsid w:val="00586F3A"/>
    <w:rsid w:val="005E251F"/>
    <w:rsid w:val="007174F9"/>
    <w:rsid w:val="00724B11"/>
    <w:rsid w:val="00757BDB"/>
    <w:rsid w:val="007A77EB"/>
    <w:rsid w:val="007C69AC"/>
    <w:rsid w:val="00864CC9"/>
    <w:rsid w:val="008E07EE"/>
    <w:rsid w:val="00934B9F"/>
    <w:rsid w:val="00980038"/>
    <w:rsid w:val="00A96CE2"/>
    <w:rsid w:val="00AE295A"/>
    <w:rsid w:val="00B70833"/>
    <w:rsid w:val="00B73FA4"/>
    <w:rsid w:val="00BB227C"/>
    <w:rsid w:val="00BD1F5C"/>
    <w:rsid w:val="00C4419E"/>
    <w:rsid w:val="00C80EF0"/>
    <w:rsid w:val="00CB2F52"/>
    <w:rsid w:val="00D000AB"/>
    <w:rsid w:val="00E02098"/>
    <w:rsid w:val="00E12CA2"/>
    <w:rsid w:val="00E4423A"/>
    <w:rsid w:val="00E6651B"/>
    <w:rsid w:val="00E956CA"/>
    <w:rsid w:val="00F3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83CD"/>
  <w15:docId w15:val="{90B3CF5C-DA3C-4DBC-BFE9-462F0EA5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EC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EC7"/>
    <w:rPr>
      <w:color w:val="0000FF"/>
      <w:u w:val="single"/>
    </w:rPr>
  </w:style>
  <w:style w:type="paragraph" w:customStyle="1" w:styleId="Default">
    <w:name w:val="Default"/>
    <w:rsid w:val="00F33EC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F3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3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F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FA4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FA4"/>
    <w:rPr>
      <w:rFonts w:asciiTheme="minorHAnsi" w:hAnsi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1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F5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D1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F5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68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2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548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  <w:div w:id="2878631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80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edd@blm.gov" TargetMode="External"/><Relationship Id="rId13" Type="http://schemas.openxmlformats.org/officeDocument/2006/relationships/hyperlink" Target="mailto:jkrauss@blm.gov" TargetMode="External"/><Relationship Id="rId18" Type="http://schemas.openxmlformats.org/officeDocument/2006/relationships/hyperlink" Target="mailto:BLM_WO_MUE@blm.gov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jsellarb@blm.gov" TargetMode="External"/><Relationship Id="rId7" Type="http://schemas.openxmlformats.org/officeDocument/2006/relationships/hyperlink" Target="mailto:BLM_WO_MUE@blm.gov" TargetMode="External"/><Relationship Id="rId12" Type="http://schemas.openxmlformats.org/officeDocument/2006/relationships/hyperlink" Target="mailto:" TargetMode="External"/><Relationship Id="rId17" Type="http://schemas.openxmlformats.org/officeDocument/2006/relationships/hyperlink" Target="mailto:gnoble@blm.gov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dutta@blm.gov" TargetMode="External"/><Relationship Id="rId20" Type="http://schemas.openxmlformats.org/officeDocument/2006/relationships/hyperlink" Target="mailto:mnedd@blm.gov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sellarb@blm.gov" TargetMode="External"/><Relationship Id="rId24" Type="http://schemas.openxmlformats.org/officeDocument/2006/relationships/hyperlink" Target="mailto:sdutta@blm.gov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r1walker@blm.gov" TargetMode="External"/><Relationship Id="rId23" Type="http://schemas.openxmlformats.org/officeDocument/2006/relationships/hyperlink" Target="mailto:gnoble@blm.gov" TargetMode="External"/><Relationship Id="rId28" Type="http://schemas.openxmlformats.org/officeDocument/2006/relationships/footer" Target="footer2.xml"/><Relationship Id="rId10" Type="http://schemas.openxmlformats.org/officeDocument/2006/relationships/hyperlink" Target="mailto:akaster@blm.gov" TargetMode="External"/><Relationship Id="rId19" Type="http://schemas.openxmlformats.org/officeDocument/2006/relationships/hyperlink" Target="mailto:BLM_WO_Primary_MUE@blm.gov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1wells@blm.gov" TargetMode="External"/><Relationship Id="rId14" Type="http://schemas.openxmlformats.org/officeDocument/2006/relationships/hyperlink" Target="mailto:hcarpenter@blm.gov" TargetMode="External"/><Relationship Id="rId22" Type="http://schemas.openxmlformats.org/officeDocument/2006/relationships/hyperlink" Target="mailto: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Subijoy Dutta</dc:creator>
  <cp:lastModifiedBy>Fowler, Ambyr B</cp:lastModifiedBy>
  <cp:revision>2</cp:revision>
  <cp:lastPrinted>2018-09-28T13:15:00Z</cp:lastPrinted>
  <dcterms:created xsi:type="dcterms:W3CDTF">2018-12-21T15:38:00Z</dcterms:created>
  <dcterms:modified xsi:type="dcterms:W3CDTF">2018-12-21T15:38:00Z</dcterms:modified>
</cp:coreProperties>
</file>