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5DC9" w14:textId="77777777" w:rsidR="00277473" w:rsidRPr="00277473" w:rsidRDefault="00277473" w:rsidP="0027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Western Montana Resource Advisory Council Meeting Notes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January 14, 2025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747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Virtual Teams Meeting</w:t>
      </w:r>
    </w:p>
    <w:p w14:paraId="2A9BD425" w14:textId="77777777" w:rsidR="00277473" w:rsidRPr="00277473" w:rsidRDefault="00277473" w:rsidP="00277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Agenda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404"/>
        <w:gridCol w:w="2523"/>
        <w:gridCol w:w="2532"/>
      </w:tblGrid>
      <w:tr w:rsidR="00277473" w:rsidRPr="00277473" w14:paraId="52EBC2D9" w14:textId="77777777" w:rsidTr="00277473">
        <w:tc>
          <w:tcPr>
            <w:tcW w:w="0" w:type="auto"/>
            <w:hideMark/>
          </w:tcPr>
          <w:p w14:paraId="3726470A" w14:textId="77777777" w:rsidR="00277473" w:rsidRPr="00277473" w:rsidRDefault="00277473" w:rsidP="0027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0" w:type="auto"/>
            <w:hideMark/>
          </w:tcPr>
          <w:p w14:paraId="52801BEE" w14:textId="77777777" w:rsidR="00277473" w:rsidRPr="00277473" w:rsidRDefault="00277473" w:rsidP="0027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Topic</w:t>
            </w:r>
          </w:p>
        </w:tc>
        <w:tc>
          <w:tcPr>
            <w:tcW w:w="0" w:type="auto"/>
            <w:hideMark/>
          </w:tcPr>
          <w:p w14:paraId="17BC5660" w14:textId="77777777" w:rsidR="00277473" w:rsidRPr="00277473" w:rsidRDefault="00277473" w:rsidP="0027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Purpose</w:t>
            </w:r>
          </w:p>
        </w:tc>
        <w:tc>
          <w:tcPr>
            <w:tcW w:w="0" w:type="auto"/>
            <w:hideMark/>
          </w:tcPr>
          <w:p w14:paraId="2F4A5D58" w14:textId="77777777" w:rsidR="00277473" w:rsidRPr="00277473" w:rsidRDefault="00277473" w:rsidP="0027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Presenter</w:t>
            </w:r>
          </w:p>
        </w:tc>
      </w:tr>
      <w:tr w:rsidR="00277473" w:rsidRPr="00277473" w14:paraId="6B1A7791" w14:textId="77777777" w:rsidTr="00277473">
        <w:tc>
          <w:tcPr>
            <w:tcW w:w="0" w:type="auto"/>
            <w:hideMark/>
          </w:tcPr>
          <w:p w14:paraId="399EDC6B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0" w:type="auto"/>
            <w:hideMark/>
          </w:tcPr>
          <w:p w14:paraId="1E7AC9B1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Welcome/Housekeeping Items</w:t>
            </w:r>
          </w:p>
        </w:tc>
        <w:tc>
          <w:tcPr>
            <w:tcW w:w="0" w:type="auto"/>
            <w:hideMark/>
          </w:tcPr>
          <w:p w14:paraId="67985674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</w:t>
            </w:r>
          </w:p>
        </w:tc>
        <w:tc>
          <w:tcPr>
            <w:tcW w:w="0" w:type="auto"/>
            <w:hideMark/>
          </w:tcPr>
          <w:p w14:paraId="5A398119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Katie Stevens</w:t>
            </w:r>
          </w:p>
        </w:tc>
      </w:tr>
      <w:tr w:rsidR="00277473" w:rsidRPr="00277473" w14:paraId="2CEC9A53" w14:textId="77777777" w:rsidTr="00277473">
        <w:tc>
          <w:tcPr>
            <w:tcW w:w="0" w:type="auto"/>
            <w:hideMark/>
          </w:tcPr>
          <w:p w14:paraId="7169ED8F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9:15 AM</w:t>
            </w:r>
          </w:p>
        </w:tc>
        <w:tc>
          <w:tcPr>
            <w:tcW w:w="0" w:type="auto"/>
            <w:hideMark/>
          </w:tcPr>
          <w:p w14:paraId="07CB78C5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CSKT Partnership and Reserve Treaty Rights Program</w:t>
            </w:r>
          </w:p>
        </w:tc>
        <w:tc>
          <w:tcPr>
            <w:tcW w:w="0" w:type="auto"/>
            <w:hideMark/>
          </w:tcPr>
          <w:p w14:paraId="23E4CDBF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Discussion</w:t>
            </w:r>
          </w:p>
        </w:tc>
        <w:tc>
          <w:tcPr>
            <w:tcW w:w="0" w:type="auto"/>
            <w:hideMark/>
          </w:tcPr>
          <w:p w14:paraId="1BB5EA5C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Erin Carey, Katie McDonald</w:t>
            </w:r>
          </w:p>
        </w:tc>
      </w:tr>
      <w:tr w:rsidR="00277473" w:rsidRPr="00277473" w14:paraId="4A05FFB1" w14:textId="77777777" w:rsidTr="00277473">
        <w:tc>
          <w:tcPr>
            <w:tcW w:w="0" w:type="auto"/>
            <w:hideMark/>
          </w:tcPr>
          <w:p w14:paraId="0BE91FE6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10:45 AM</w:t>
            </w:r>
          </w:p>
        </w:tc>
        <w:tc>
          <w:tcPr>
            <w:tcW w:w="0" w:type="auto"/>
            <w:hideMark/>
          </w:tcPr>
          <w:p w14:paraId="09796172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Break</w:t>
            </w:r>
          </w:p>
        </w:tc>
        <w:tc>
          <w:tcPr>
            <w:tcW w:w="0" w:type="auto"/>
            <w:hideMark/>
          </w:tcPr>
          <w:p w14:paraId="109C104F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4E2A5B86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77473" w:rsidRPr="00277473" w14:paraId="1410E96C" w14:textId="77777777" w:rsidTr="00277473">
        <w:tc>
          <w:tcPr>
            <w:tcW w:w="0" w:type="auto"/>
            <w:hideMark/>
          </w:tcPr>
          <w:p w14:paraId="632F053C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11:00 AM</w:t>
            </w:r>
          </w:p>
        </w:tc>
        <w:tc>
          <w:tcPr>
            <w:tcW w:w="0" w:type="auto"/>
            <w:hideMark/>
          </w:tcPr>
          <w:p w14:paraId="1DE8CA22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Scratchgravel</w:t>
            </w:r>
            <w:proofErr w:type="spellEnd"/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Hills Implementation Planning</w:t>
            </w:r>
          </w:p>
        </w:tc>
        <w:tc>
          <w:tcPr>
            <w:tcW w:w="0" w:type="auto"/>
            <w:hideMark/>
          </w:tcPr>
          <w:p w14:paraId="069F2D15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Presentation/Discussion</w:t>
            </w:r>
          </w:p>
        </w:tc>
        <w:tc>
          <w:tcPr>
            <w:tcW w:w="0" w:type="auto"/>
            <w:hideMark/>
          </w:tcPr>
          <w:p w14:paraId="239130FC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Roger Olsen</w:t>
            </w:r>
          </w:p>
        </w:tc>
      </w:tr>
      <w:tr w:rsidR="00277473" w:rsidRPr="00277473" w14:paraId="73869A90" w14:textId="77777777" w:rsidTr="00277473">
        <w:tc>
          <w:tcPr>
            <w:tcW w:w="0" w:type="auto"/>
            <w:hideMark/>
          </w:tcPr>
          <w:p w14:paraId="67D79EB6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12:00 PM</w:t>
            </w:r>
          </w:p>
        </w:tc>
        <w:tc>
          <w:tcPr>
            <w:tcW w:w="0" w:type="auto"/>
            <w:hideMark/>
          </w:tcPr>
          <w:p w14:paraId="55F09B16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Lunch</w:t>
            </w:r>
          </w:p>
        </w:tc>
        <w:tc>
          <w:tcPr>
            <w:tcW w:w="0" w:type="auto"/>
            <w:hideMark/>
          </w:tcPr>
          <w:p w14:paraId="0A7A7536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6EF4068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77473" w:rsidRPr="00277473" w14:paraId="02242EB3" w14:textId="77777777" w:rsidTr="00277473">
        <w:tc>
          <w:tcPr>
            <w:tcW w:w="0" w:type="auto"/>
            <w:hideMark/>
          </w:tcPr>
          <w:p w14:paraId="0DE47CC7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1:00 PM</w:t>
            </w:r>
          </w:p>
        </w:tc>
        <w:tc>
          <w:tcPr>
            <w:tcW w:w="0" w:type="auto"/>
            <w:hideMark/>
          </w:tcPr>
          <w:p w14:paraId="11939884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Fuels &amp; Fire</w:t>
            </w:r>
          </w:p>
        </w:tc>
        <w:tc>
          <w:tcPr>
            <w:tcW w:w="0" w:type="auto"/>
            <w:hideMark/>
          </w:tcPr>
          <w:p w14:paraId="664EB899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Information/Discussion</w:t>
            </w:r>
          </w:p>
        </w:tc>
        <w:tc>
          <w:tcPr>
            <w:tcW w:w="0" w:type="auto"/>
            <w:hideMark/>
          </w:tcPr>
          <w:p w14:paraId="750CABB5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Erin Thompson, Mike Oheron</w:t>
            </w:r>
          </w:p>
        </w:tc>
      </w:tr>
      <w:tr w:rsidR="00277473" w:rsidRPr="00277473" w14:paraId="63B01E4B" w14:textId="77777777" w:rsidTr="00277473">
        <w:tc>
          <w:tcPr>
            <w:tcW w:w="0" w:type="auto"/>
            <w:hideMark/>
          </w:tcPr>
          <w:p w14:paraId="41204AE4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2:00 PM</w:t>
            </w:r>
          </w:p>
        </w:tc>
        <w:tc>
          <w:tcPr>
            <w:tcW w:w="0" w:type="auto"/>
            <w:hideMark/>
          </w:tcPr>
          <w:p w14:paraId="0EE5D9B6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Field Manager/District Manager Updates</w:t>
            </w:r>
          </w:p>
        </w:tc>
        <w:tc>
          <w:tcPr>
            <w:tcW w:w="0" w:type="auto"/>
            <w:hideMark/>
          </w:tcPr>
          <w:p w14:paraId="22DDCD2C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Information</w:t>
            </w:r>
          </w:p>
        </w:tc>
        <w:tc>
          <w:tcPr>
            <w:tcW w:w="0" w:type="auto"/>
            <w:hideMark/>
          </w:tcPr>
          <w:p w14:paraId="3214D159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Erin Carey, Amanda James, Roger Olsen, Katie Stevens</w:t>
            </w:r>
          </w:p>
        </w:tc>
      </w:tr>
      <w:tr w:rsidR="00277473" w:rsidRPr="00277473" w14:paraId="3AB93256" w14:textId="77777777" w:rsidTr="00277473">
        <w:tc>
          <w:tcPr>
            <w:tcW w:w="0" w:type="auto"/>
            <w:hideMark/>
          </w:tcPr>
          <w:p w14:paraId="768710B7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3:15 PM</w:t>
            </w:r>
          </w:p>
        </w:tc>
        <w:tc>
          <w:tcPr>
            <w:tcW w:w="0" w:type="auto"/>
            <w:hideMark/>
          </w:tcPr>
          <w:p w14:paraId="369924C8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Break</w:t>
            </w:r>
          </w:p>
        </w:tc>
        <w:tc>
          <w:tcPr>
            <w:tcW w:w="0" w:type="auto"/>
            <w:hideMark/>
          </w:tcPr>
          <w:p w14:paraId="2C24E081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DC57228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77473" w:rsidRPr="00277473" w14:paraId="6BF8A6DD" w14:textId="77777777" w:rsidTr="00277473">
        <w:tc>
          <w:tcPr>
            <w:tcW w:w="0" w:type="auto"/>
            <w:hideMark/>
          </w:tcPr>
          <w:p w14:paraId="6DCCE3DB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3:30 PM</w:t>
            </w:r>
          </w:p>
        </w:tc>
        <w:tc>
          <w:tcPr>
            <w:tcW w:w="0" w:type="auto"/>
            <w:hideMark/>
          </w:tcPr>
          <w:p w14:paraId="684E47DC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 Comment Period</w:t>
            </w:r>
          </w:p>
        </w:tc>
        <w:tc>
          <w:tcPr>
            <w:tcW w:w="0" w:type="auto"/>
            <w:hideMark/>
          </w:tcPr>
          <w:p w14:paraId="1E27B424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</w:t>
            </w:r>
          </w:p>
        </w:tc>
        <w:tc>
          <w:tcPr>
            <w:tcW w:w="0" w:type="auto"/>
            <w:hideMark/>
          </w:tcPr>
          <w:p w14:paraId="74368E29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Chelsea Lair</w:t>
            </w:r>
          </w:p>
        </w:tc>
      </w:tr>
      <w:tr w:rsidR="00277473" w:rsidRPr="00277473" w14:paraId="2E181DFC" w14:textId="77777777" w:rsidTr="00277473">
        <w:tc>
          <w:tcPr>
            <w:tcW w:w="0" w:type="auto"/>
            <w:hideMark/>
          </w:tcPr>
          <w:p w14:paraId="3D2662BF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3:45 PM</w:t>
            </w:r>
          </w:p>
        </w:tc>
        <w:tc>
          <w:tcPr>
            <w:tcW w:w="0" w:type="auto"/>
            <w:hideMark/>
          </w:tcPr>
          <w:p w14:paraId="04A719F9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Planning for Next Meeting</w:t>
            </w:r>
          </w:p>
        </w:tc>
        <w:tc>
          <w:tcPr>
            <w:tcW w:w="0" w:type="auto"/>
            <w:hideMark/>
          </w:tcPr>
          <w:p w14:paraId="199C1E1B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Discussion</w:t>
            </w:r>
          </w:p>
        </w:tc>
        <w:tc>
          <w:tcPr>
            <w:tcW w:w="0" w:type="auto"/>
            <w:hideMark/>
          </w:tcPr>
          <w:p w14:paraId="153BB193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Chelsea Lair</w:t>
            </w:r>
          </w:p>
        </w:tc>
      </w:tr>
      <w:tr w:rsidR="00277473" w:rsidRPr="00277473" w14:paraId="192995B5" w14:textId="77777777" w:rsidTr="00277473">
        <w:tc>
          <w:tcPr>
            <w:tcW w:w="0" w:type="auto"/>
            <w:hideMark/>
          </w:tcPr>
          <w:p w14:paraId="6E430E42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4:00 PM</w:t>
            </w:r>
          </w:p>
        </w:tc>
        <w:tc>
          <w:tcPr>
            <w:tcW w:w="0" w:type="auto"/>
            <w:hideMark/>
          </w:tcPr>
          <w:p w14:paraId="1D86DF48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Adjourn</w:t>
            </w:r>
          </w:p>
        </w:tc>
        <w:tc>
          <w:tcPr>
            <w:tcW w:w="0" w:type="auto"/>
            <w:hideMark/>
          </w:tcPr>
          <w:p w14:paraId="5A3096CF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516723F" w14:textId="77777777" w:rsidR="00277473" w:rsidRPr="00277473" w:rsidRDefault="00277473" w:rsidP="002774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7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6B610AC8" w14:textId="77777777" w:rsidR="00277473" w:rsidRPr="00277473" w:rsidRDefault="00000000" w:rsidP="002774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6D056A">
          <v:rect id="_x0000_i1025" style="width:0;height:1.5pt" o:hralign="center" o:hrstd="t" o:hr="t" fillcolor="#a0a0a0" stroked="f"/>
        </w:pict>
      </w:r>
    </w:p>
    <w:p w14:paraId="04E7862F" w14:textId="77777777" w:rsidR="00277473" w:rsidRPr="00277473" w:rsidRDefault="00277473" w:rsidP="00277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Meeting Notes</w:t>
      </w:r>
    </w:p>
    <w:p w14:paraId="41135F5D" w14:textId="1C7385BD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Welcome/Housekeeping</w:t>
      </w:r>
    </w:p>
    <w:p w14:paraId="1F3E45A8" w14:textId="77777777" w:rsidR="00277473" w:rsidRPr="00277473" w:rsidRDefault="00277473" w:rsidP="0027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Katie Stevens welcomed attendees and outlined housekeeping items.</w:t>
      </w:r>
    </w:p>
    <w:p w14:paraId="330313D3" w14:textId="77777777" w:rsidR="00277473" w:rsidRPr="00277473" w:rsidRDefault="00277473" w:rsidP="002774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Emphasized the importance of communication regarding RAC membership renewals.</w:t>
      </w:r>
    </w:p>
    <w:p w14:paraId="181C5EAB" w14:textId="77777777" w:rsidR="00277473" w:rsidRPr="00277473" w:rsidRDefault="00277473" w:rsidP="002774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Highlighted challenges in maintaining quorum due to expiring memberships.</w:t>
      </w:r>
    </w:p>
    <w:p w14:paraId="136897DF" w14:textId="77777777" w:rsidR="00277473" w:rsidRPr="00277473" w:rsidRDefault="00277473" w:rsidP="002774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Discussed potential re-advertisement of open positions.</w:t>
      </w:r>
    </w:p>
    <w:p w14:paraId="2E970002" w14:textId="3588F3C5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CSKT Partnership and Reserve Treaty Rights Program</w:t>
      </w:r>
    </w:p>
    <w:p w14:paraId="71E816D4" w14:textId="143DA870" w:rsidR="00277473" w:rsidRPr="00277473" w:rsidRDefault="00277473" w:rsidP="00277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Presented by Erin Carey and Katie McDonald</w:t>
      </w:r>
      <w:r w:rsidR="009E7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6FC0B581" w14:textId="77777777" w:rsidR="00277473" w:rsidRPr="00277473" w:rsidRDefault="00277473" w:rsidP="002774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Overview of the historic co-stewardship agreement signed with the Confederated Salish and Kootenai Tribes (CSKT).</w:t>
      </w:r>
    </w:p>
    <w:p w14:paraId="4F0004AE" w14:textId="77777777" w:rsidR="00277473" w:rsidRPr="00277473" w:rsidRDefault="00277473" w:rsidP="002774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Key Highlights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EC079ED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Partnership centered on the Blackfoot River watershed and the 1855 Hellgate Treaty.</w:t>
      </w:r>
    </w:p>
    <w:p w14:paraId="49125675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Importance of treaty rights: hunting, fishing, gathering, and cultural restoration.</w:t>
      </w:r>
    </w:p>
    <w:p w14:paraId="5F8BACC8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Priorities include:</w:t>
      </w:r>
    </w:p>
    <w:p w14:paraId="0C704C2D" w14:textId="77777777" w:rsidR="00277473" w:rsidRPr="00277473" w:rsidRDefault="00277473" w:rsidP="0027747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Reconnection: Facilitating tribal access to ancestral lands.</w:t>
      </w:r>
    </w:p>
    <w:p w14:paraId="4B2713D1" w14:textId="77777777" w:rsidR="00277473" w:rsidRPr="00277473" w:rsidRDefault="00277473" w:rsidP="0027747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Plant restoration: Focus on culturally significant species like camas and bitterroot.</w:t>
      </w:r>
    </w:p>
    <w:p w14:paraId="35301EFB" w14:textId="77777777" w:rsidR="00277473" w:rsidRPr="00277473" w:rsidRDefault="00277473" w:rsidP="0027747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Fire management: Recognizing fire as a restorative tool.</w:t>
      </w:r>
    </w:p>
    <w:p w14:paraId="122145CC" w14:textId="77777777" w:rsidR="00277473" w:rsidRPr="00277473" w:rsidRDefault="00277473" w:rsidP="0027747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Riparian restoration: Addressing fisheries like bull trout.</w:t>
      </w:r>
    </w:p>
    <w:p w14:paraId="217F68F2" w14:textId="77777777" w:rsidR="00277473" w:rsidRPr="00277473" w:rsidRDefault="00277473" w:rsidP="002774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Implementation mechanisms include Good Neighbor Authority (GNA) agreements and Reserve Treaty Rights Lands (RTRL) Program.</w:t>
      </w:r>
    </w:p>
    <w:p w14:paraId="2FE9CA7B" w14:textId="77777777" w:rsidR="00277473" w:rsidRPr="00277473" w:rsidRDefault="00277473" w:rsidP="002774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initiatives:</w:t>
      </w:r>
    </w:p>
    <w:p w14:paraId="37099DDC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Hiring an ethnobotanist as a shared resource between CSKT and BLM.</w:t>
      </w:r>
    </w:p>
    <w:p w14:paraId="06F9DE36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Establishing culture camps to engage tribal youth and elders.</w:t>
      </w:r>
    </w:p>
    <w:p w14:paraId="3ACE7690" w14:textId="77777777" w:rsidR="00277473" w:rsidRPr="00277473" w:rsidRDefault="00277473" w:rsidP="002774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included:</w:t>
      </w:r>
    </w:p>
    <w:p w14:paraId="1DA74DF4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Tribal consultation processes.</w:t>
      </w:r>
    </w:p>
    <w:p w14:paraId="366642BD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Addressing public access versus tribal cultural needs.</w:t>
      </w:r>
    </w:p>
    <w:p w14:paraId="0C1B0FE0" w14:textId="77777777" w:rsidR="00277473" w:rsidRPr="00277473" w:rsidRDefault="00277473" w:rsidP="0027747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for inter-agency collaboration on recreation policies, including E-bikes.</w:t>
      </w:r>
    </w:p>
    <w:p w14:paraId="053CB53B" w14:textId="34658415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Break</w:t>
      </w:r>
    </w:p>
    <w:p w14:paraId="05015C66" w14:textId="0CD3CCD3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Scratchgravel</w:t>
      </w:r>
      <w:proofErr w:type="spellEnd"/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Hills Implementation Planning</w:t>
      </w:r>
    </w:p>
    <w:p w14:paraId="20425EDE" w14:textId="77777777" w:rsidR="00277473" w:rsidRPr="00277473" w:rsidRDefault="00277473" w:rsidP="00277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Presented by Roger Olsen, Butte Field Office</w:t>
      </w:r>
    </w:p>
    <w:p w14:paraId="2D3E2BC3" w14:textId="77777777" w:rsidR="00277473" w:rsidRPr="00277473" w:rsidRDefault="00277473" w:rsidP="002774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Overview of the </w:t>
      </w:r>
      <w:proofErr w:type="spellStart"/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Scratchgravel</w:t>
      </w:r>
      <w:proofErr w:type="spellEnd"/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Hills Recreation Area Management Plan:</w:t>
      </w:r>
    </w:p>
    <w:p w14:paraId="4521ABC2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5,500-acre area near Helena, MT, emphasizing non-motorized recreation.</w:t>
      </w:r>
    </w:p>
    <w:p w14:paraId="37C71C1A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 developed through extensive community input and environmental assessment.</w:t>
      </w:r>
    </w:p>
    <w:p w14:paraId="6C8DD720" w14:textId="77777777" w:rsidR="00277473" w:rsidRPr="00277473" w:rsidRDefault="00277473" w:rsidP="002774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Plan Features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882E3FC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Designation of trail zones (11 zones) with specific user focuses (hiking, equestrian, biking).</w:t>
      </w:r>
    </w:p>
    <w:p w14:paraId="7070E9AD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Exclusion of E-bikes to reduce user conflict and preserve wildlife.</w:t>
      </w:r>
    </w:p>
    <w:p w14:paraId="36C1755A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Reduction of dead-end routes to mitigate private property trespassing.</w:t>
      </w:r>
    </w:p>
    <w:p w14:paraId="36BFDFED" w14:textId="77777777" w:rsidR="00277473" w:rsidRPr="00277473" w:rsidRDefault="00277473" w:rsidP="002774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Implementation Updates:</w:t>
      </w:r>
    </w:p>
    <w:p w14:paraId="79FE65F4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Initial trail construction (1.5 miles) completed with partner support.</w:t>
      </w:r>
    </w:p>
    <w:p w14:paraId="2F9A4032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Trailhead upgrades finalized.</w:t>
      </w:r>
    </w:p>
    <w:p w14:paraId="4B9D900F" w14:textId="77777777" w:rsidR="00277473" w:rsidRPr="00277473" w:rsidRDefault="00277473" w:rsidP="002774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Challenges &amp; Next Steps:</w:t>
      </w:r>
    </w:p>
    <w:p w14:paraId="76AC7DBE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for partner fundraising and volunteer support for trail construction and maintenance.</w:t>
      </w:r>
    </w:p>
    <w:p w14:paraId="5260CA3F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Establishing a RAC subcommittee to guide implementation priorities.</w:t>
      </w:r>
    </w:p>
    <w:p w14:paraId="663BC633" w14:textId="77777777" w:rsidR="00277473" w:rsidRPr="00277473" w:rsidRDefault="00277473" w:rsidP="0027747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on balancing recreational use with wildlife protection and trail sustainability.</w:t>
      </w:r>
    </w:p>
    <w:p w14:paraId="1E2F8146" w14:textId="4AA0907C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Lunch Break</w:t>
      </w:r>
    </w:p>
    <w:p w14:paraId="1F7F1FBE" w14:textId="7539EF5C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Fuels &amp; Fire</w:t>
      </w:r>
    </w:p>
    <w:p w14:paraId="6AF1702C" w14:textId="77777777" w:rsidR="00277473" w:rsidRPr="00277473" w:rsidRDefault="00277473" w:rsidP="00277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Presented by Erin Thompson and Mike Oheron</w:t>
      </w:r>
    </w:p>
    <w:p w14:paraId="4B693202" w14:textId="77777777" w:rsidR="00277473" w:rsidRPr="00277473" w:rsidRDefault="00277473" w:rsidP="0027747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included:</w:t>
      </w:r>
    </w:p>
    <w:p w14:paraId="1DB05178" w14:textId="77777777" w:rsidR="00277473" w:rsidRPr="00277473" w:rsidRDefault="00277473" w:rsidP="0027747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Updates on fire management strategies across Western Montana.</w:t>
      </w:r>
    </w:p>
    <w:p w14:paraId="10321ACD" w14:textId="77777777" w:rsidR="00277473" w:rsidRPr="00277473" w:rsidRDefault="00277473" w:rsidP="0027747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Collaborative efforts between agencies to mitigate wildfire risks.</w:t>
      </w:r>
    </w:p>
    <w:p w14:paraId="6D3AD268" w14:textId="77777777" w:rsidR="00277473" w:rsidRPr="00277473" w:rsidRDefault="00277473" w:rsidP="0027747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on the use of prescribed burns and the challenges posed by changing climate conditions.</w:t>
      </w:r>
    </w:p>
    <w:p w14:paraId="04A6D8DF" w14:textId="4DD165C4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Field Manager and District Manager Updates</w:t>
      </w:r>
    </w:p>
    <w:p w14:paraId="0FDA8482" w14:textId="77777777" w:rsidR="00277473" w:rsidRPr="00277473" w:rsidRDefault="00277473" w:rsidP="00277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Updates from Erin Carey, Amanda James, Roger Olsen, and Katie Stevens</w:t>
      </w:r>
    </w:p>
    <w:p w14:paraId="4D1A2A1F" w14:textId="77777777" w:rsidR="00277473" w:rsidRPr="00277473" w:rsidRDefault="00277473" w:rsidP="0027747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Erin Carey:</w:t>
      </w:r>
    </w:p>
    <w:p w14:paraId="7FCEB841" w14:textId="77777777" w:rsidR="00277473" w:rsidRPr="00277473" w:rsidRDefault="00277473" w:rsidP="0027747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Progress on Missoula’s partnerships and Co-stewardship agreements.</w:t>
      </w:r>
    </w:p>
    <w:p w14:paraId="387FA361" w14:textId="77777777" w:rsidR="00277473" w:rsidRPr="00277473" w:rsidRDefault="00277473" w:rsidP="0027747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Details on Reserve Treaty Rights Lands projects.</w:t>
      </w:r>
    </w:p>
    <w:p w14:paraId="13AB8D31" w14:textId="77777777" w:rsidR="00277473" w:rsidRPr="00277473" w:rsidRDefault="00277473" w:rsidP="0027747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Amanda James:</w:t>
      </w:r>
    </w:p>
    <w:p w14:paraId="3754592F" w14:textId="77777777" w:rsidR="00277473" w:rsidRPr="00277473" w:rsidRDefault="00277473" w:rsidP="0027747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Dillon Field Office projects, including habitat restoration efforts.</w:t>
      </w:r>
    </w:p>
    <w:p w14:paraId="39EE2562" w14:textId="77777777" w:rsidR="00277473" w:rsidRPr="00277473" w:rsidRDefault="00277473" w:rsidP="0027747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Roger Olsen:</w:t>
      </w:r>
    </w:p>
    <w:p w14:paraId="001CFB1F" w14:textId="77777777" w:rsidR="00277473" w:rsidRPr="00277473" w:rsidRDefault="00277473" w:rsidP="0027747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Butte Field Office updates, including recreation area management.</w:t>
      </w:r>
    </w:p>
    <w:p w14:paraId="72DA718E" w14:textId="77777777" w:rsidR="00277473" w:rsidRPr="00277473" w:rsidRDefault="00277473" w:rsidP="0027747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Katie Stevens:</w:t>
      </w:r>
    </w:p>
    <w:p w14:paraId="4143559D" w14:textId="77777777" w:rsidR="00277473" w:rsidRPr="00277473" w:rsidRDefault="00277473" w:rsidP="0027747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Emphasized integrating indigenous knowledge into federal management practices.</w:t>
      </w:r>
    </w:p>
    <w:p w14:paraId="4F384805" w14:textId="77777777" w:rsidR="00277473" w:rsidRPr="00277473" w:rsidRDefault="00277473" w:rsidP="0027747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Noted challenges in balancing competing land-use priorities.</w:t>
      </w:r>
    </w:p>
    <w:p w14:paraId="3D2FB571" w14:textId="4EAFEAD9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Break</w:t>
      </w:r>
    </w:p>
    <w:p w14:paraId="6A5090C8" w14:textId="7655A535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 Comment Period</w:t>
      </w:r>
    </w:p>
    <w:p w14:paraId="2FCF359A" w14:textId="77777777" w:rsidR="00277473" w:rsidRPr="00277473" w:rsidRDefault="00277473" w:rsidP="00277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Facilitated by Chelsea Lair.</w:t>
      </w:r>
    </w:p>
    <w:p w14:paraId="3B4832D5" w14:textId="77777777" w:rsidR="00277473" w:rsidRPr="00277473" w:rsidRDefault="00277473" w:rsidP="0027747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topics included:</w:t>
      </w:r>
    </w:p>
    <w:p w14:paraId="5BD2DFB5" w14:textId="77777777" w:rsidR="00277473" w:rsidRPr="00277473" w:rsidRDefault="00277473" w:rsidP="0027747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Community interest in trail management policies.</w:t>
      </w:r>
    </w:p>
    <w:p w14:paraId="43DD03C9" w14:textId="77777777" w:rsidR="00277473" w:rsidRPr="00277473" w:rsidRDefault="00277473" w:rsidP="0027747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Concerns over balancing development with environmental conservation.</w:t>
      </w:r>
    </w:p>
    <w:p w14:paraId="10E7187A" w14:textId="1053A210" w:rsidR="00277473" w:rsidRPr="00277473" w:rsidRDefault="009E7421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\</w:t>
      </w:r>
      <w:r w:rsidR="00277473"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Planning for Next Meeting</w:t>
      </w:r>
    </w:p>
    <w:p w14:paraId="0CA2CDBA" w14:textId="77777777" w:rsidR="00277473" w:rsidRPr="00277473" w:rsidRDefault="00277473" w:rsidP="00277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Facilitated by Chelsea Lair</w:t>
      </w:r>
    </w:p>
    <w:p w14:paraId="5CBAFE08" w14:textId="77777777" w:rsidR="00277473" w:rsidRPr="00277473" w:rsidRDefault="00277473" w:rsidP="0027747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Reviewed action items from the current meeting.</w:t>
      </w:r>
    </w:p>
    <w:p w14:paraId="0CB07238" w14:textId="77777777" w:rsidR="00277473" w:rsidRPr="00277473" w:rsidRDefault="00277473" w:rsidP="0027747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Discussed potential agenda items for the next RAC meeting.</w:t>
      </w:r>
    </w:p>
    <w:p w14:paraId="5C6341EA" w14:textId="6F8897A2" w:rsidR="00277473" w:rsidRPr="00277473" w:rsidRDefault="00277473" w:rsidP="00277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66E4A67E" w14:textId="77777777" w:rsidR="00277473" w:rsidRPr="00277473" w:rsidRDefault="00000000" w:rsidP="002774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756A21">
          <v:rect id="_x0000_i1026" style="width:0;height:1.5pt" o:hralign="center" o:hrstd="t" o:hr="t" fillcolor="#a0a0a0" stroked="f"/>
        </w:pict>
      </w:r>
    </w:p>
    <w:p w14:paraId="6CD40C9B" w14:textId="77777777" w:rsidR="00277473" w:rsidRPr="00277473" w:rsidRDefault="00277473" w:rsidP="00277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Takeaways and Action Items</w:t>
      </w:r>
    </w:p>
    <w:p w14:paraId="1DF49889" w14:textId="77777777" w:rsidR="00277473" w:rsidRPr="00277473" w:rsidRDefault="00277473" w:rsidP="00277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Tribal Partnerships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B8C8DEB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Continued focus on co-stewardship agreements and honoring treaty rights.</w:t>
      </w:r>
    </w:p>
    <w:p w14:paraId="6A2D5B84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for new initiatives like culture camps and ethnobotanist hiring.</w:t>
      </w:r>
    </w:p>
    <w:p w14:paraId="691CCD6A" w14:textId="77777777" w:rsidR="00277473" w:rsidRPr="00277473" w:rsidRDefault="00277473" w:rsidP="00277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Recreation Management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1013C05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Implementation of </w:t>
      </w:r>
      <w:proofErr w:type="spellStart"/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Scratchgravel</w:t>
      </w:r>
      <w:proofErr w:type="spellEnd"/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Hills trail system with partner involvement.</w:t>
      </w:r>
    </w:p>
    <w:p w14:paraId="77683D7E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for RAC subcommittee to guide priorities and address long-term maintenance concerns.</w:t>
      </w:r>
    </w:p>
    <w:p w14:paraId="750BF505" w14:textId="77777777" w:rsidR="00277473" w:rsidRPr="00277473" w:rsidRDefault="00277473" w:rsidP="00277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Wildfire Mitigation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6C3B088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Increased focus on prescribed burns and cross-agency collaboration.</w:t>
      </w:r>
    </w:p>
    <w:p w14:paraId="7C584B03" w14:textId="77777777" w:rsidR="00277473" w:rsidRPr="00277473" w:rsidRDefault="00277473" w:rsidP="00277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Future Discussions</w:t>
      </w: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242AAB9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Addressing E-bike policies and inter-agency standardization.</w:t>
      </w:r>
    </w:p>
    <w:p w14:paraId="329C6621" w14:textId="77777777" w:rsidR="00277473" w:rsidRPr="00277473" w:rsidRDefault="00277473" w:rsidP="002774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4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Ensuring sustained community engagement in trail maintenance and land stewardship.</w:t>
      </w:r>
    </w:p>
    <w:p w14:paraId="02425DFE" w14:textId="1FA67BF1" w:rsidR="003E22F8" w:rsidRDefault="000F4731">
      <w:r w:rsidRPr="000F4731">
        <w:t>minutes were chair certified for accuracy</w:t>
      </w:r>
    </w:p>
    <w:sectPr w:rsidR="003E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6B77"/>
    <w:multiLevelType w:val="multilevel"/>
    <w:tmpl w:val="1FE2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4E2A"/>
    <w:multiLevelType w:val="multilevel"/>
    <w:tmpl w:val="D3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D0797"/>
    <w:multiLevelType w:val="multilevel"/>
    <w:tmpl w:val="9F9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20F7B"/>
    <w:multiLevelType w:val="multilevel"/>
    <w:tmpl w:val="38FC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96357"/>
    <w:multiLevelType w:val="multilevel"/>
    <w:tmpl w:val="BCB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079A8"/>
    <w:multiLevelType w:val="multilevel"/>
    <w:tmpl w:val="E13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86264"/>
    <w:multiLevelType w:val="multilevel"/>
    <w:tmpl w:val="B4D4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B797B"/>
    <w:multiLevelType w:val="multilevel"/>
    <w:tmpl w:val="665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721164">
    <w:abstractNumId w:val="3"/>
  </w:num>
  <w:num w:numId="2" w16cid:durableId="749620088">
    <w:abstractNumId w:val="6"/>
  </w:num>
  <w:num w:numId="3" w16cid:durableId="716319743">
    <w:abstractNumId w:val="7"/>
  </w:num>
  <w:num w:numId="4" w16cid:durableId="89398045">
    <w:abstractNumId w:val="1"/>
  </w:num>
  <w:num w:numId="5" w16cid:durableId="943153539">
    <w:abstractNumId w:val="5"/>
  </w:num>
  <w:num w:numId="6" w16cid:durableId="250823610">
    <w:abstractNumId w:val="2"/>
  </w:num>
  <w:num w:numId="7" w16cid:durableId="493953194">
    <w:abstractNumId w:val="0"/>
  </w:num>
  <w:num w:numId="8" w16cid:durableId="2899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3"/>
    <w:rsid w:val="000F4731"/>
    <w:rsid w:val="00277473"/>
    <w:rsid w:val="003E22F8"/>
    <w:rsid w:val="009E62B4"/>
    <w:rsid w:val="009E7421"/>
    <w:rsid w:val="00A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F815"/>
  <w15:chartTrackingRefBased/>
  <w15:docId w15:val="{CB631599-F866-48E4-9D49-6D435E33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Lair, Chelsea J</dc:creator>
  <cp:keywords/>
  <dc:description/>
  <cp:lastModifiedBy>Lair, Chelsea J</cp:lastModifiedBy>
  <cp:revision>2</cp:revision>
  <dcterms:created xsi:type="dcterms:W3CDTF">2025-01-29T20:59:00Z</dcterms:created>
  <dcterms:modified xsi:type="dcterms:W3CDTF">2025-05-01T22:00:00Z</dcterms:modified>
</cp:coreProperties>
</file>