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3D04" w14:textId="048B8E0C" w:rsidR="00461293" w:rsidRDefault="001756D4" w:rsidP="00461293">
      <w:pPr>
        <w:jc w:val="center"/>
        <w:rPr>
          <w:b/>
          <w:bCs/>
          <w:sz w:val="28"/>
          <w:szCs w:val="28"/>
        </w:rPr>
      </w:pPr>
      <w:r w:rsidRPr="00D968E9">
        <w:rPr>
          <w:noProof/>
        </w:rPr>
        <w:drawing>
          <wp:inline distT="0" distB="0" distL="0" distR="0" wp14:anchorId="4AE471D9" wp14:editId="5F0811BE">
            <wp:extent cx="6858000" cy="788670"/>
            <wp:effectExtent l="0" t="0" r="0" b="0"/>
            <wp:docPr id="18998992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1130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8CAF77" w14:textId="77777777" w:rsidR="001756D4" w:rsidRDefault="001756D4" w:rsidP="00461293">
      <w:pPr>
        <w:jc w:val="center"/>
        <w:rPr>
          <w:b/>
          <w:bCs/>
          <w:sz w:val="28"/>
          <w:szCs w:val="28"/>
        </w:rPr>
      </w:pPr>
    </w:p>
    <w:p w14:paraId="57AB813E" w14:textId="539D81E2" w:rsidR="00461293" w:rsidRDefault="00461293" w:rsidP="00461293">
      <w:pPr>
        <w:jc w:val="center"/>
        <w:rPr>
          <w:sz w:val="24"/>
        </w:rPr>
      </w:pPr>
      <w:r>
        <w:rPr>
          <w:b/>
          <w:bCs/>
          <w:sz w:val="28"/>
          <w:szCs w:val="28"/>
        </w:rPr>
        <w:t>Wyoming Resource Advisory Council</w:t>
      </w:r>
    </w:p>
    <w:p w14:paraId="698A099A" w14:textId="18904BE0" w:rsidR="00461293" w:rsidRDefault="007C6C09" w:rsidP="004612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April</w:t>
      </w:r>
      <w:r w:rsidR="000D1C2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="00C04773">
        <w:rPr>
          <w:b/>
          <w:bCs/>
          <w:sz w:val="28"/>
          <w:szCs w:val="28"/>
        </w:rPr>
        <w:t>3</w:t>
      </w:r>
      <w:r w:rsidR="00461293">
        <w:rPr>
          <w:b/>
          <w:bCs/>
          <w:sz w:val="28"/>
          <w:szCs w:val="28"/>
        </w:rPr>
        <w:t>, 202</w:t>
      </w:r>
      <w:r w:rsidR="00225F11">
        <w:rPr>
          <w:b/>
          <w:bCs/>
          <w:sz w:val="28"/>
          <w:szCs w:val="28"/>
        </w:rPr>
        <w:t>5</w:t>
      </w:r>
    </w:p>
    <w:p w14:paraId="505D439D" w14:textId="1C344572" w:rsidR="00AC7AF8" w:rsidRPr="001756D4" w:rsidRDefault="00426D57" w:rsidP="001756D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Virtual</w:t>
      </w:r>
    </w:p>
    <w:p w14:paraId="70EA5CB7" w14:textId="77777777" w:rsidR="007711FD" w:rsidRDefault="007711FD" w:rsidP="00461293"/>
    <w:tbl>
      <w:tblPr>
        <w:tblW w:w="9711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81"/>
        <w:gridCol w:w="4500"/>
        <w:gridCol w:w="1440"/>
        <w:gridCol w:w="2790"/>
      </w:tblGrid>
      <w:tr w:rsidR="00D60E18" w:rsidRPr="00CD12AD" w14:paraId="4EB7216D" w14:textId="77777777" w:rsidTr="003003A8">
        <w:trPr>
          <w:trHeight w:val="352"/>
          <w:jc w:val="center"/>
        </w:trPr>
        <w:tc>
          <w:tcPr>
            <w:tcW w:w="5481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5EBE10BA" w14:textId="2CC8E9D2" w:rsidR="00D60E18" w:rsidRPr="00CD12AD" w:rsidRDefault="00D60E18" w:rsidP="00C41B6B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3C94AA3A" w14:textId="77777777" w:rsidR="00D60E18" w:rsidRPr="00CD12AD" w:rsidRDefault="00D60E18" w:rsidP="00C41B6B">
            <w:pPr>
              <w:rPr>
                <w:b/>
                <w:bCs/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2E535A2C" w14:textId="77777777" w:rsidR="00D60E18" w:rsidRDefault="00D60E18" w:rsidP="00C41B6B">
            <w:pPr>
              <w:rPr>
                <w:b/>
                <w:bCs/>
                <w:sz w:val="24"/>
              </w:rPr>
            </w:pPr>
          </w:p>
        </w:tc>
      </w:tr>
      <w:tr w:rsidR="00D60E18" w:rsidRPr="00CD12AD" w14:paraId="1AD8B66A" w14:textId="77777777" w:rsidTr="003003A8">
        <w:trPr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628A2B76" w14:textId="77777777" w:rsidR="00D60E18" w:rsidRPr="00CD12AD" w:rsidRDefault="00D60E18" w:rsidP="00C41B6B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Time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69B2380A" w14:textId="77777777" w:rsidR="00D60E18" w:rsidRPr="00CD12AD" w:rsidRDefault="00D60E18" w:rsidP="00C41B6B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Discussion Topic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751CC03B" w14:textId="77777777" w:rsidR="00D60E18" w:rsidRPr="00CD12AD" w:rsidRDefault="00D60E18" w:rsidP="00C41B6B">
            <w:pPr>
              <w:rPr>
                <w:b/>
                <w:bCs/>
                <w:sz w:val="24"/>
              </w:rPr>
            </w:pPr>
            <w:r w:rsidRPr="00CD12AD">
              <w:rPr>
                <w:b/>
                <w:bCs/>
                <w:sz w:val="24"/>
              </w:rPr>
              <w:t>Purpose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14:paraId="6B078726" w14:textId="77777777" w:rsidR="00D60E18" w:rsidRPr="00CD12AD" w:rsidRDefault="00D60E18" w:rsidP="00C41B6B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Presenter</w:t>
            </w:r>
          </w:p>
        </w:tc>
      </w:tr>
      <w:tr w:rsidR="00D60E18" w:rsidRPr="00CD12AD" w14:paraId="27DD52C2" w14:textId="77777777" w:rsidTr="003003A8">
        <w:trPr>
          <w:trHeight w:val="919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AD2DC" w14:textId="459190C4" w:rsidR="00D60E18" w:rsidRPr="00CD12AD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8</w:t>
            </w:r>
            <w:r w:rsidRPr="00CD12AD">
              <w:rPr>
                <w:sz w:val="24"/>
              </w:rPr>
              <w:t>:</w:t>
            </w:r>
            <w:r w:rsidR="00475292">
              <w:rPr>
                <w:sz w:val="24"/>
              </w:rPr>
              <w:t>30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D7E6F1" w14:textId="77777777" w:rsidR="00D60E18" w:rsidRPr="00EC3EC5" w:rsidRDefault="00D60E18" w:rsidP="00C41B6B">
            <w:pPr>
              <w:rPr>
                <w:sz w:val="24"/>
              </w:rPr>
            </w:pPr>
            <w:r w:rsidRPr="00EC3EC5">
              <w:rPr>
                <w:sz w:val="24"/>
              </w:rPr>
              <w:t>Welcome/Housekeeping Items</w:t>
            </w:r>
          </w:p>
          <w:p w14:paraId="10808F9B" w14:textId="77777777" w:rsidR="00D60E18" w:rsidRDefault="00D60E18" w:rsidP="00C41B6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Agenda R</w:t>
            </w:r>
            <w:r w:rsidRPr="00EC3EC5">
              <w:rPr>
                <w:sz w:val="24"/>
              </w:rPr>
              <w:t>eview</w:t>
            </w:r>
          </w:p>
          <w:p w14:paraId="5CC354AF" w14:textId="70A9267D" w:rsidR="00021350" w:rsidRPr="00461293" w:rsidRDefault="00021350" w:rsidP="00C41B6B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Nomination Process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4B310" w14:textId="77777777" w:rsidR="00D60E18" w:rsidRPr="00CD12AD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A63F74" w14:textId="6C660134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RAC Chair, Jennifer Leinonen/</w:t>
            </w:r>
            <w:r w:rsidR="003003A8">
              <w:rPr>
                <w:sz w:val="24"/>
              </w:rPr>
              <w:t xml:space="preserve">BLM Acting </w:t>
            </w:r>
            <w:r>
              <w:rPr>
                <w:sz w:val="24"/>
              </w:rPr>
              <w:t xml:space="preserve">State Director, </w:t>
            </w:r>
            <w:r w:rsidR="003003A8">
              <w:rPr>
                <w:sz w:val="24"/>
              </w:rPr>
              <w:t>Kris Kirby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br/>
            </w:r>
            <w:r w:rsidR="003003A8">
              <w:rPr>
                <w:sz w:val="24"/>
              </w:rPr>
              <w:t xml:space="preserve">BLM Communications Director - </w:t>
            </w:r>
            <w:r>
              <w:rPr>
                <w:sz w:val="24"/>
              </w:rPr>
              <w:t>Brad Purdy</w:t>
            </w:r>
          </w:p>
        </w:tc>
      </w:tr>
      <w:tr w:rsidR="00D60E18" w:rsidRPr="00CD12AD" w14:paraId="266B8F86" w14:textId="77777777" w:rsidTr="003003A8">
        <w:trPr>
          <w:trHeight w:val="1225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C9BA3" w14:textId="45557295" w:rsidR="00D60E18" w:rsidRPr="00CD12AD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8:</w:t>
            </w:r>
            <w:r w:rsidR="00475292">
              <w:rPr>
                <w:sz w:val="24"/>
              </w:rPr>
              <w:t>4</w:t>
            </w:r>
            <w:r>
              <w:rPr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ABC124" w14:textId="77777777" w:rsidR="00D60E18" w:rsidRDefault="00D60E18" w:rsidP="00C41B6B">
            <w:pPr>
              <w:pStyle w:val="Level1"/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Resource Policy Updates</w:t>
            </w:r>
          </w:p>
          <w:p w14:paraId="6E1D3E8B" w14:textId="4ED63332" w:rsidR="00A40107" w:rsidRPr="00021350" w:rsidRDefault="00A40107" w:rsidP="009004F5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54ABC" w14:textId="77777777" w:rsidR="00D60E18" w:rsidRPr="00CD12AD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11265" w14:textId="330A05FD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BLM Resources Director</w:t>
            </w:r>
            <w:r w:rsidR="00EB2CE0">
              <w:rPr>
                <w:sz w:val="24"/>
              </w:rPr>
              <w:t xml:space="preserve">, </w:t>
            </w:r>
            <w:r>
              <w:rPr>
                <w:sz w:val="24"/>
              </w:rPr>
              <w:t>Jennifer Fleuret McConchie</w:t>
            </w:r>
          </w:p>
        </w:tc>
      </w:tr>
      <w:tr w:rsidR="00D60E18" w:rsidRPr="00CD12AD" w14:paraId="7A00D7B1" w14:textId="77777777" w:rsidTr="003003A8">
        <w:trPr>
          <w:trHeight w:val="1225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6DD190" w14:textId="05360AA3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9:</w:t>
            </w:r>
            <w:r w:rsidR="00475292">
              <w:rPr>
                <w:sz w:val="24"/>
              </w:rPr>
              <w:t>30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0D388A" w14:textId="77777777" w:rsidR="00D60E18" w:rsidRDefault="00D60E18" w:rsidP="00C41B6B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District and Field Manager Updates</w:t>
            </w:r>
          </w:p>
          <w:p w14:paraId="653EB496" w14:textId="77777777" w:rsidR="00D60E18" w:rsidRDefault="00D60E18" w:rsidP="00C41B6B">
            <w:pPr>
              <w:pStyle w:val="Level1"/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High Dessert District</w:t>
            </w:r>
          </w:p>
          <w:p w14:paraId="31A2D002" w14:textId="77777777" w:rsidR="00D60E18" w:rsidRDefault="00D60E18" w:rsidP="00C41B6B">
            <w:pPr>
              <w:pStyle w:val="Level1"/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High Plains District</w:t>
            </w:r>
          </w:p>
          <w:p w14:paraId="2EB54890" w14:textId="77777777" w:rsidR="00D60E18" w:rsidRDefault="00D60E18" w:rsidP="00C41B6B">
            <w:pPr>
              <w:pStyle w:val="Level1"/>
              <w:numPr>
                <w:ilvl w:val="0"/>
                <w:numId w:val="5"/>
              </w:numPr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Wind River Big Horn Basin District</w:t>
            </w:r>
          </w:p>
          <w:p w14:paraId="4E12BDAF" w14:textId="77777777" w:rsidR="00A40107" w:rsidRDefault="00A40107" w:rsidP="00A40107">
            <w:pPr>
              <w:pStyle w:val="Level1"/>
              <w:tabs>
                <w:tab w:val="left" w:pos="-1440"/>
              </w:tabs>
              <w:ind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03BE10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9F3D55" w14:textId="211D2E94" w:rsidR="00D60E18" w:rsidRDefault="00564598" w:rsidP="00C41B6B">
            <w:pPr>
              <w:rPr>
                <w:sz w:val="24"/>
              </w:rPr>
            </w:pPr>
            <w:r>
              <w:rPr>
                <w:sz w:val="24"/>
              </w:rPr>
              <w:t xml:space="preserve">BLM </w:t>
            </w:r>
            <w:r w:rsidR="00D60E18">
              <w:rPr>
                <w:sz w:val="24"/>
              </w:rPr>
              <w:t>District Managers</w:t>
            </w:r>
          </w:p>
        </w:tc>
      </w:tr>
      <w:tr w:rsidR="00D60E18" w:rsidRPr="00CD12AD" w14:paraId="6A54D4D0" w14:textId="77777777" w:rsidTr="003003A8">
        <w:trPr>
          <w:trHeight w:val="322"/>
          <w:jc w:val="center"/>
        </w:trPr>
        <w:tc>
          <w:tcPr>
            <w:tcW w:w="9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F9E22" w14:textId="53BC3F5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C3E7B">
              <w:rPr>
                <w:sz w:val="24"/>
              </w:rPr>
              <w:t>0</w:t>
            </w:r>
            <w:r>
              <w:rPr>
                <w:sz w:val="24"/>
              </w:rPr>
              <w:t>:</w:t>
            </w:r>
            <w:r w:rsidR="005C3E7B">
              <w:rPr>
                <w:sz w:val="24"/>
              </w:rPr>
              <w:t>45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424982" w14:textId="423038B4" w:rsidR="008F081D" w:rsidRPr="000D1C2B" w:rsidRDefault="00D60E18" w:rsidP="008F081D">
            <w:pPr>
              <w:pStyle w:val="Level1"/>
              <w:tabs>
                <w:tab w:val="left" w:pos="-1440"/>
              </w:tabs>
              <w:rPr>
                <w:b/>
                <w:bCs/>
                <w:sz w:val="24"/>
              </w:rPr>
            </w:pPr>
            <w:r w:rsidRPr="000D1C2B">
              <w:rPr>
                <w:b/>
                <w:bCs/>
                <w:sz w:val="24"/>
              </w:rPr>
              <w:t>BREAK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0ABAD3" w14:textId="77777777" w:rsidR="00D60E18" w:rsidRDefault="00D60E18" w:rsidP="00C41B6B">
            <w:pPr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ADE5C7" w14:textId="77777777" w:rsidR="00D60E18" w:rsidRDefault="00D60E18" w:rsidP="00C41B6B">
            <w:pPr>
              <w:rPr>
                <w:sz w:val="24"/>
              </w:rPr>
            </w:pPr>
          </w:p>
        </w:tc>
      </w:tr>
      <w:tr w:rsidR="00D60E18" w:rsidRPr="00CD12AD" w14:paraId="2B16A2DE" w14:textId="77777777" w:rsidTr="003003A8">
        <w:trPr>
          <w:trHeight w:val="430"/>
          <w:jc w:val="center"/>
        </w:trPr>
        <w:tc>
          <w:tcPr>
            <w:tcW w:w="9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752161" w14:textId="22CC4F00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5C3E7B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5C3E7B">
              <w:rPr>
                <w:sz w:val="24"/>
              </w:rPr>
              <w:t>00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59962" w14:textId="77777777" w:rsidR="00D60E18" w:rsidRDefault="00D60E18" w:rsidP="00C41B6B">
            <w:pPr>
              <w:pStyle w:val="Level1"/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Minerals and Lands Update</w:t>
            </w:r>
          </w:p>
          <w:p w14:paraId="65F6A739" w14:textId="0659D92B" w:rsidR="00021350" w:rsidRDefault="00021350" w:rsidP="009004F5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</w:p>
          <w:p w14:paraId="4F8E5CB4" w14:textId="0A142D33" w:rsidR="0079154C" w:rsidRPr="0079154C" w:rsidRDefault="0079154C" w:rsidP="009004F5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8756C2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182380" w14:textId="5B8F7021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BLM Minerals and Lands Director</w:t>
            </w:r>
            <w:r w:rsidR="00EB2CE0">
              <w:rPr>
                <w:sz w:val="24"/>
              </w:rPr>
              <w:t xml:space="preserve">, </w:t>
            </w:r>
            <w:r w:rsidR="00996749">
              <w:rPr>
                <w:sz w:val="24"/>
              </w:rPr>
              <w:t>Al</w:t>
            </w:r>
            <w:r w:rsidR="007453CB">
              <w:rPr>
                <w:sz w:val="24"/>
              </w:rPr>
              <w:t xml:space="preserve"> </w:t>
            </w:r>
            <w:r w:rsidR="00996749">
              <w:rPr>
                <w:sz w:val="24"/>
              </w:rPr>
              <w:t>Elser</w:t>
            </w:r>
          </w:p>
        </w:tc>
      </w:tr>
      <w:tr w:rsidR="00D60E18" w:rsidRPr="00CD12AD" w14:paraId="2245AC1A" w14:textId="77777777" w:rsidTr="003003A8">
        <w:trPr>
          <w:trHeight w:val="340"/>
          <w:jc w:val="center"/>
        </w:trPr>
        <w:tc>
          <w:tcPr>
            <w:tcW w:w="9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72EF6C" w14:textId="6CC5D413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1</w:t>
            </w:r>
            <w:r w:rsidR="00475292">
              <w:rPr>
                <w:sz w:val="24"/>
              </w:rPr>
              <w:t>1</w:t>
            </w:r>
            <w:r>
              <w:rPr>
                <w:sz w:val="24"/>
              </w:rPr>
              <w:t>:</w:t>
            </w:r>
            <w:r w:rsidR="005C3E7B">
              <w:rPr>
                <w:sz w:val="24"/>
              </w:rPr>
              <w:t>4</w:t>
            </w:r>
            <w:r w:rsidR="00475292">
              <w:rPr>
                <w:sz w:val="24"/>
              </w:rPr>
              <w:t>5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57D4BB" w14:textId="77777777" w:rsidR="00D60E18" w:rsidRPr="001C4676" w:rsidRDefault="00D60E18" w:rsidP="00C41B6B">
            <w:pPr>
              <w:pStyle w:val="Level1"/>
              <w:tabs>
                <w:tab w:val="left" w:pos="-1440"/>
              </w:tabs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LUNCH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8E33F" w14:textId="77777777" w:rsidR="00D60E18" w:rsidRDefault="00D60E18" w:rsidP="00C41B6B">
            <w:pPr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2D581" w14:textId="77777777" w:rsidR="00D60E18" w:rsidRDefault="00D60E18" w:rsidP="00C41B6B">
            <w:pPr>
              <w:rPr>
                <w:sz w:val="24"/>
              </w:rPr>
            </w:pPr>
          </w:p>
        </w:tc>
      </w:tr>
      <w:tr w:rsidR="00021350" w:rsidRPr="00CD12AD" w14:paraId="67868180" w14:textId="77777777" w:rsidTr="003003A8">
        <w:trPr>
          <w:trHeight w:val="484"/>
          <w:jc w:val="center"/>
        </w:trPr>
        <w:tc>
          <w:tcPr>
            <w:tcW w:w="981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C3D0CA" w14:textId="7B777C09" w:rsidR="00021350" w:rsidRPr="003003A8" w:rsidRDefault="00021350" w:rsidP="00C41B6B">
            <w:pPr>
              <w:rPr>
                <w:sz w:val="24"/>
              </w:rPr>
            </w:pPr>
            <w:r w:rsidRPr="003003A8">
              <w:rPr>
                <w:sz w:val="24"/>
              </w:rPr>
              <w:t>1:</w:t>
            </w:r>
            <w:r w:rsidR="005C3E7B" w:rsidRPr="003003A8">
              <w:rPr>
                <w:sz w:val="24"/>
              </w:rPr>
              <w:t>00</w:t>
            </w:r>
          </w:p>
        </w:tc>
        <w:tc>
          <w:tcPr>
            <w:tcW w:w="450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2DA40E" w14:textId="27405348" w:rsidR="00021350" w:rsidRPr="003003A8" w:rsidRDefault="00021350" w:rsidP="00021350">
            <w:pPr>
              <w:pStyle w:val="Level1"/>
              <w:tabs>
                <w:tab w:val="left" w:pos="-1440"/>
              </w:tabs>
              <w:jc w:val="both"/>
              <w:rPr>
                <w:sz w:val="24"/>
              </w:rPr>
            </w:pPr>
            <w:r w:rsidRPr="003003A8">
              <w:rPr>
                <w:sz w:val="24"/>
              </w:rPr>
              <w:t>Office of State Lands and Investments Letter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BA2A7" w14:textId="0259F7D6" w:rsidR="00021350" w:rsidRPr="003003A8" w:rsidRDefault="00021350" w:rsidP="00C41B6B">
            <w:pPr>
              <w:rPr>
                <w:sz w:val="24"/>
              </w:rPr>
            </w:pPr>
            <w:r w:rsidRPr="003003A8">
              <w:rPr>
                <w:sz w:val="24"/>
              </w:rPr>
              <w:t>Discussion</w:t>
            </w:r>
          </w:p>
        </w:tc>
        <w:tc>
          <w:tcPr>
            <w:tcW w:w="2790" w:type="dxa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B93EC" w14:textId="50A38B68" w:rsidR="00021350" w:rsidRPr="003003A8" w:rsidRDefault="00944ABD" w:rsidP="00C41B6B">
            <w:pPr>
              <w:rPr>
                <w:sz w:val="24"/>
              </w:rPr>
            </w:pPr>
            <w:r>
              <w:rPr>
                <w:sz w:val="24"/>
              </w:rPr>
              <w:t xml:space="preserve">BLM Acting State Director, </w:t>
            </w:r>
            <w:r w:rsidR="003003A8">
              <w:rPr>
                <w:sz w:val="24"/>
              </w:rPr>
              <w:t>Kris Kirby</w:t>
            </w:r>
          </w:p>
        </w:tc>
      </w:tr>
      <w:tr w:rsidR="00D60E18" w:rsidRPr="00CD12AD" w14:paraId="3D073C30" w14:textId="77777777" w:rsidTr="003003A8">
        <w:trPr>
          <w:trHeight w:val="532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E82D0C" w14:textId="5A220E90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1:</w:t>
            </w:r>
            <w:r w:rsidR="005C3E7B">
              <w:rPr>
                <w:sz w:val="24"/>
              </w:rPr>
              <w:t>15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1509C4" w14:textId="0780DE66" w:rsidR="00D60E18" w:rsidRPr="005B3CC1" w:rsidRDefault="00D60E18" w:rsidP="00C41B6B">
            <w:pPr>
              <w:pStyle w:val="Level1"/>
              <w:tabs>
                <w:tab w:val="left" w:pos="-1440"/>
              </w:tabs>
              <w:rPr>
                <w:sz w:val="24"/>
              </w:rPr>
            </w:pPr>
            <w:r>
              <w:rPr>
                <w:sz w:val="24"/>
              </w:rPr>
              <w:t>New Business</w:t>
            </w:r>
            <w:r w:rsidR="00550AC7">
              <w:rPr>
                <w:sz w:val="24"/>
              </w:rPr>
              <w:t xml:space="preserve"> | BLM RAC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466F7" w14:textId="6269727C" w:rsidR="00D60E18" w:rsidRDefault="00021350" w:rsidP="00C41B6B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8EE581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BLM and RAC</w:t>
            </w:r>
          </w:p>
        </w:tc>
      </w:tr>
      <w:tr w:rsidR="00D60E18" w:rsidRPr="00CD12AD" w14:paraId="7A7D9CBB" w14:textId="77777777" w:rsidTr="003003A8">
        <w:trPr>
          <w:trHeight w:val="460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CCB5D" w14:textId="191F37A9" w:rsidR="00D60E18" w:rsidRDefault="005C3E7B" w:rsidP="00C41B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60E18">
              <w:rPr>
                <w:sz w:val="24"/>
              </w:rPr>
              <w:t>:</w:t>
            </w:r>
            <w:r>
              <w:rPr>
                <w:sz w:val="24"/>
              </w:rPr>
              <w:t>00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328506" w14:textId="77777777" w:rsidR="00D60E18" w:rsidRDefault="00D60E18" w:rsidP="00C41B6B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Public Comment Period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263A02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8C17E5" w14:textId="1A1926FF" w:rsidR="006B00D1" w:rsidRPr="006B00D1" w:rsidRDefault="00D60E18" w:rsidP="00063FCA">
            <w:pPr>
              <w:rPr>
                <w:sz w:val="24"/>
              </w:rPr>
            </w:pPr>
            <w:r>
              <w:rPr>
                <w:sz w:val="24"/>
              </w:rPr>
              <w:t>RAC Chair, Jennifer L.</w:t>
            </w:r>
          </w:p>
        </w:tc>
      </w:tr>
      <w:tr w:rsidR="00D60E18" w:rsidRPr="00CD12AD" w14:paraId="4065F21D" w14:textId="77777777" w:rsidTr="003003A8">
        <w:trPr>
          <w:trHeight w:val="388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F2B9C7" w14:textId="3C0F5FF8" w:rsidR="00D60E18" w:rsidRDefault="005C3E7B" w:rsidP="00C41B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60E18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DED45" w14:textId="77777777" w:rsidR="00D60E18" w:rsidRDefault="00D60E18" w:rsidP="00C41B6B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 w:rsidRPr="000D1C2B">
              <w:rPr>
                <w:b/>
                <w:bCs/>
                <w:sz w:val="24"/>
              </w:rPr>
              <w:t>BREAK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145213" w14:textId="77777777" w:rsidR="00D60E18" w:rsidRDefault="00D60E18" w:rsidP="00C41B6B">
            <w:pPr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9D6CDB" w14:textId="77777777" w:rsidR="00D60E18" w:rsidRDefault="00D60E18" w:rsidP="00C41B6B">
            <w:pPr>
              <w:rPr>
                <w:sz w:val="24"/>
              </w:rPr>
            </w:pPr>
          </w:p>
        </w:tc>
      </w:tr>
      <w:tr w:rsidR="00D60E18" w:rsidRPr="00CD12AD" w14:paraId="025ED74C" w14:textId="77777777" w:rsidTr="003003A8">
        <w:trPr>
          <w:trHeight w:val="640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06133C" w14:textId="2F4C9A45" w:rsidR="00D60E18" w:rsidRDefault="00475292" w:rsidP="00C41B6B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D60E18">
              <w:rPr>
                <w:sz w:val="24"/>
              </w:rPr>
              <w:t>:</w:t>
            </w:r>
            <w:r w:rsidR="005C3E7B">
              <w:rPr>
                <w:sz w:val="24"/>
              </w:rPr>
              <w:t>45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A53D97" w14:textId="6D3C1B0C" w:rsidR="00D60E18" w:rsidRPr="005B3CC1" w:rsidRDefault="00D60E18" w:rsidP="00063FCA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Formal recommendation from RAC to BLM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3890BE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15760E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RAC Chair, Jennifer L.</w:t>
            </w:r>
          </w:p>
        </w:tc>
      </w:tr>
      <w:tr w:rsidR="00D60E18" w:rsidRPr="00CD12AD" w14:paraId="309B0909" w14:textId="77777777" w:rsidTr="003003A8">
        <w:trPr>
          <w:trHeight w:val="694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763AC8" w14:textId="1D05F30D" w:rsidR="00D60E18" w:rsidRDefault="005C3E7B" w:rsidP="00C41B6B">
            <w:pPr>
              <w:rPr>
                <w:sz w:val="24"/>
              </w:rPr>
            </w:pPr>
            <w:r>
              <w:rPr>
                <w:sz w:val="24"/>
              </w:rPr>
              <w:t>3</w:t>
            </w:r>
            <w:r w:rsidR="00D60E18">
              <w:rPr>
                <w:sz w:val="24"/>
              </w:rPr>
              <w:t>:</w:t>
            </w:r>
            <w:r>
              <w:rPr>
                <w:sz w:val="24"/>
              </w:rPr>
              <w:t>30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B9B8AA" w14:textId="77777777" w:rsidR="00D60E18" w:rsidRDefault="00D60E18" w:rsidP="00C41B6B">
            <w:pPr>
              <w:pStyle w:val="Level1"/>
              <w:tabs>
                <w:tab w:val="left" w:pos="-1440"/>
              </w:tabs>
              <w:ind w:left="0" w:firstLine="0"/>
              <w:rPr>
                <w:sz w:val="24"/>
              </w:rPr>
            </w:pPr>
            <w:r w:rsidRPr="00CD6768">
              <w:rPr>
                <w:sz w:val="24"/>
              </w:rPr>
              <w:t>Topics for Future RAC meetings, RAC Feedback to BLM 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EE3075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C5D9D6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RAC Chair, Jennifer L.</w:t>
            </w:r>
          </w:p>
          <w:p w14:paraId="1942BEB6" w14:textId="3FBEFEB3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br/>
            </w:r>
            <w:r w:rsidR="00944ABD">
              <w:rPr>
                <w:sz w:val="24"/>
              </w:rPr>
              <w:t>BLM Communications Director - Brad Purdy</w:t>
            </w:r>
          </w:p>
        </w:tc>
      </w:tr>
      <w:tr w:rsidR="00D60E18" w:rsidRPr="00CD12AD" w14:paraId="243322F0" w14:textId="77777777" w:rsidTr="003003A8">
        <w:trPr>
          <w:trHeight w:val="379"/>
          <w:jc w:val="center"/>
        </w:trPr>
        <w:tc>
          <w:tcPr>
            <w:tcW w:w="98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B66B98" w14:textId="5CC8993A" w:rsidR="00D60E18" w:rsidRDefault="005C3E7B" w:rsidP="00C41B6B">
            <w:pPr>
              <w:rPr>
                <w:sz w:val="24"/>
              </w:rPr>
            </w:pPr>
            <w:r>
              <w:rPr>
                <w:sz w:val="24"/>
              </w:rPr>
              <w:t>4</w:t>
            </w:r>
            <w:r w:rsidR="00D60E18">
              <w:rPr>
                <w:sz w:val="24"/>
              </w:rPr>
              <w:t>:</w:t>
            </w:r>
            <w:r>
              <w:rPr>
                <w:sz w:val="24"/>
              </w:rPr>
              <w:t>0</w:t>
            </w:r>
            <w:r w:rsidR="00D60E18">
              <w:rPr>
                <w:sz w:val="24"/>
              </w:rPr>
              <w:t>0</w:t>
            </w:r>
          </w:p>
        </w:tc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4A9171" w14:textId="77777777" w:rsidR="00D60E18" w:rsidRPr="001C4676" w:rsidRDefault="00D60E18" w:rsidP="00C41B6B">
            <w:pPr>
              <w:pStyle w:val="Level1"/>
              <w:tabs>
                <w:tab w:val="left" w:pos="-1440"/>
              </w:tabs>
              <w:ind w:left="0" w:firstLine="0"/>
              <w:rPr>
                <w:b/>
                <w:bCs/>
                <w:sz w:val="24"/>
              </w:rPr>
            </w:pPr>
            <w:r w:rsidRPr="001C4676">
              <w:rPr>
                <w:b/>
                <w:bCs/>
                <w:sz w:val="24"/>
              </w:rPr>
              <w:t>ADJOURN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BA731E" w14:textId="77777777" w:rsidR="00D60E18" w:rsidRDefault="00D60E18" w:rsidP="00C41B6B">
            <w:pPr>
              <w:rPr>
                <w:sz w:val="24"/>
              </w:rPr>
            </w:pPr>
          </w:p>
        </w:tc>
        <w:tc>
          <w:tcPr>
            <w:tcW w:w="27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F2248" w14:textId="77777777" w:rsidR="00D60E18" w:rsidRDefault="00D60E18" w:rsidP="00C41B6B">
            <w:pPr>
              <w:rPr>
                <w:sz w:val="24"/>
              </w:rPr>
            </w:pPr>
            <w:r>
              <w:rPr>
                <w:sz w:val="24"/>
              </w:rPr>
              <w:t>RAC Chair, Jennifer L.</w:t>
            </w:r>
          </w:p>
        </w:tc>
      </w:tr>
    </w:tbl>
    <w:p w14:paraId="3E1C4CE0" w14:textId="77777777" w:rsidR="00D60E18" w:rsidRDefault="00D60E18" w:rsidP="001756D4"/>
    <w:sectPr w:rsidR="00D60E18" w:rsidSect="00C74F2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DE17C8" w14:textId="77777777" w:rsidR="006B00D1" w:rsidRDefault="006B00D1" w:rsidP="006B00D1">
      <w:r>
        <w:separator/>
      </w:r>
    </w:p>
  </w:endnote>
  <w:endnote w:type="continuationSeparator" w:id="0">
    <w:p w14:paraId="068A53C4" w14:textId="77777777" w:rsidR="006B00D1" w:rsidRDefault="006B00D1" w:rsidP="006B0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73673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5D6F6B" w14:textId="64DFCEBB" w:rsidR="006B00D1" w:rsidRDefault="006B00D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8BF3EA" w14:textId="77777777" w:rsidR="006B00D1" w:rsidRDefault="006B00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CBDB75" w14:textId="77777777" w:rsidR="006B00D1" w:rsidRDefault="006B00D1" w:rsidP="006B00D1">
      <w:r>
        <w:separator/>
      </w:r>
    </w:p>
  </w:footnote>
  <w:footnote w:type="continuationSeparator" w:id="0">
    <w:p w14:paraId="30D3A219" w14:textId="77777777" w:rsidR="006B00D1" w:rsidRDefault="006B00D1" w:rsidP="006B0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43857"/>
    <w:multiLevelType w:val="hybridMultilevel"/>
    <w:tmpl w:val="3A8EE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96BA6"/>
    <w:multiLevelType w:val="hybridMultilevel"/>
    <w:tmpl w:val="3A30A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37936"/>
    <w:multiLevelType w:val="hybridMultilevel"/>
    <w:tmpl w:val="C17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A7D7A"/>
    <w:multiLevelType w:val="hybridMultilevel"/>
    <w:tmpl w:val="82B00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E176B7"/>
    <w:multiLevelType w:val="hybridMultilevel"/>
    <w:tmpl w:val="39EC6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6A221F"/>
    <w:multiLevelType w:val="hybridMultilevel"/>
    <w:tmpl w:val="6D0A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930BEA"/>
    <w:multiLevelType w:val="hybridMultilevel"/>
    <w:tmpl w:val="991C33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31499713">
    <w:abstractNumId w:val="6"/>
  </w:num>
  <w:num w:numId="2" w16cid:durableId="726491100">
    <w:abstractNumId w:val="4"/>
  </w:num>
  <w:num w:numId="3" w16cid:durableId="775715151">
    <w:abstractNumId w:val="3"/>
  </w:num>
  <w:num w:numId="4" w16cid:durableId="464129214">
    <w:abstractNumId w:val="0"/>
  </w:num>
  <w:num w:numId="5" w16cid:durableId="1689410285">
    <w:abstractNumId w:val="1"/>
  </w:num>
  <w:num w:numId="6" w16cid:durableId="1237087373">
    <w:abstractNumId w:val="2"/>
  </w:num>
  <w:num w:numId="7" w16cid:durableId="642664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93"/>
    <w:rsid w:val="00021350"/>
    <w:rsid w:val="00063FCA"/>
    <w:rsid w:val="000B41EC"/>
    <w:rsid w:val="000B7E67"/>
    <w:rsid w:val="000D1C2B"/>
    <w:rsid w:val="000D57B4"/>
    <w:rsid w:val="00144DDF"/>
    <w:rsid w:val="001506C2"/>
    <w:rsid w:val="001756D4"/>
    <w:rsid w:val="001E414B"/>
    <w:rsid w:val="001E4C9D"/>
    <w:rsid w:val="001F41E7"/>
    <w:rsid w:val="001F6EAE"/>
    <w:rsid w:val="00225F11"/>
    <w:rsid w:val="00234DF9"/>
    <w:rsid w:val="0024028D"/>
    <w:rsid w:val="00270DE2"/>
    <w:rsid w:val="002C1B25"/>
    <w:rsid w:val="002D2C50"/>
    <w:rsid w:val="002F2DD2"/>
    <w:rsid w:val="002F712F"/>
    <w:rsid w:val="003003A8"/>
    <w:rsid w:val="00311C22"/>
    <w:rsid w:val="00320C21"/>
    <w:rsid w:val="00331D1C"/>
    <w:rsid w:val="00343726"/>
    <w:rsid w:val="003655FD"/>
    <w:rsid w:val="00397063"/>
    <w:rsid w:val="00417A54"/>
    <w:rsid w:val="00426D57"/>
    <w:rsid w:val="004274B5"/>
    <w:rsid w:val="00427BB9"/>
    <w:rsid w:val="00432862"/>
    <w:rsid w:val="004334C1"/>
    <w:rsid w:val="00456484"/>
    <w:rsid w:val="00461293"/>
    <w:rsid w:val="004655E5"/>
    <w:rsid w:val="00475292"/>
    <w:rsid w:val="0047590E"/>
    <w:rsid w:val="004A5DAC"/>
    <w:rsid w:val="004C1A48"/>
    <w:rsid w:val="004E100D"/>
    <w:rsid w:val="004E40F0"/>
    <w:rsid w:val="0050612C"/>
    <w:rsid w:val="0051285E"/>
    <w:rsid w:val="00550AC7"/>
    <w:rsid w:val="0055490E"/>
    <w:rsid w:val="00564598"/>
    <w:rsid w:val="00597667"/>
    <w:rsid w:val="00597A66"/>
    <w:rsid w:val="005A42EE"/>
    <w:rsid w:val="005B3CC1"/>
    <w:rsid w:val="005C3E7B"/>
    <w:rsid w:val="005D1DAD"/>
    <w:rsid w:val="005F4E20"/>
    <w:rsid w:val="005F56A4"/>
    <w:rsid w:val="00600E80"/>
    <w:rsid w:val="006176B8"/>
    <w:rsid w:val="00662052"/>
    <w:rsid w:val="0068331C"/>
    <w:rsid w:val="0068633A"/>
    <w:rsid w:val="006B00D1"/>
    <w:rsid w:val="006D3C7F"/>
    <w:rsid w:val="006D52BA"/>
    <w:rsid w:val="00733F08"/>
    <w:rsid w:val="007453CB"/>
    <w:rsid w:val="00762B96"/>
    <w:rsid w:val="007711FD"/>
    <w:rsid w:val="0078185A"/>
    <w:rsid w:val="00785AB4"/>
    <w:rsid w:val="0079154C"/>
    <w:rsid w:val="007A4BA9"/>
    <w:rsid w:val="007C6C09"/>
    <w:rsid w:val="007D028A"/>
    <w:rsid w:val="007D27E1"/>
    <w:rsid w:val="007E1661"/>
    <w:rsid w:val="00814C04"/>
    <w:rsid w:val="00846569"/>
    <w:rsid w:val="00874E27"/>
    <w:rsid w:val="00884FBD"/>
    <w:rsid w:val="008B0CE3"/>
    <w:rsid w:val="008E70A1"/>
    <w:rsid w:val="008F081D"/>
    <w:rsid w:val="009004F5"/>
    <w:rsid w:val="00901296"/>
    <w:rsid w:val="00916CA9"/>
    <w:rsid w:val="009223E8"/>
    <w:rsid w:val="00944ABD"/>
    <w:rsid w:val="00970F9E"/>
    <w:rsid w:val="00985A30"/>
    <w:rsid w:val="009877D2"/>
    <w:rsid w:val="00996749"/>
    <w:rsid w:val="009E3695"/>
    <w:rsid w:val="009F173D"/>
    <w:rsid w:val="00A17CCC"/>
    <w:rsid w:val="00A40107"/>
    <w:rsid w:val="00A70EEF"/>
    <w:rsid w:val="00A871BF"/>
    <w:rsid w:val="00AC7AF8"/>
    <w:rsid w:val="00AE2CFC"/>
    <w:rsid w:val="00B07F3A"/>
    <w:rsid w:val="00B2727B"/>
    <w:rsid w:val="00B35747"/>
    <w:rsid w:val="00B37F89"/>
    <w:rsid w:val="00B41537"/>
    <w:rsid w:val="00B91FC5"/>
    <w:rsid w:val="00BC0D4A"/>
    <w:rsid w:val="00C00E10"/>
    <w:rsid w:val="00C04773"/>
    <w:rsid w:val="00C43BA1"/>
    <w:rsid w:val="00C619ED"/>
    <w:rsid w:val="00C74F2E"/>
    <w:rsid w:val="00CA40B7"/>
    <w:rsid w:val="00CD056F"/>
    <w:rsid w:val="00D01497"/>
    <w:rsid w:val="00D0761A"/>
    <w:rsid w:val="00D124AA"/>
    <w:rsid w:val="00D234F2"/>
    <w:rsid w:val="00D34DDD"/>
    <w:rsid w:val="00D60E18"/>
    <w:rsid w:val="00D654E7"/>
    <w:rsid w:val="00D7624C"/>
    <w:rsid w:val="00D814A1"/>
    <w:rsid w:val="00D8157F"/>
    <w:rsid w:val="00DF09FA"/>
    <w:rsid w:val="00E368D4"/>
    <w:rsid w:val="00E432B9"/>
    <w:rsid w:val="00EA331A"/>
    <w:rsid w:val="00EB2CE0"/>
    <w:rsid w:val="00EC168F"/>
    <w:rsid w:val="00EC2C0E"/>
    <w:rsid w:val="00ED7C5A"/>
    <w:rsid w:val="00EE43BF"/>
    <w:rsid w:val="00F07F5D"/>
    <w:rsid w:val="00F57A1A"/>
    <w:rsid w:val="00F6451D"/>
    <w:rsid w:val="00F74015"/>
    <w:rsid w:val="00F83076"/>
    <w:rsid w:val="00FA054A"/>
    <w:rsid w:val="00FC0DA7"/>
    <w:rsid w:val="00FC5097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756DECA"/>
  <w15:chartTrackingRefBased/>
  <w15:docId w15:val="{C824486A-85ED-4A03-B23D-EF226907F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461293"/>
    <w:pPr>
      <w:ind w:left="720" w:hanging="720"/>
    </w:pPr>
  </w:style>
  <w:style w:type="paragraph" w:styleId="Header">
    <w:name w:val="header"/>
    <w:basedOn w:val="Normal"/>
    <w:link w:val="HeaderChar"/>
    <w:uiPriority w:val="99"/>
    <w:unhideWhenUsed/>
    <w:rsid w:val="006B00D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00D1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B00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0D1"/>
    <w:rPr>
      <w:rFonts w:ascii="Times New Roman" w:eastAsia="Times New Roman" w:hAnsi="Times New Roman" w:cs="Times New Roman"/>
      <w:kern w:val="0"/>
      <w:sz w:val="2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Azure L</dc:creator>
  <cp:keywords/>
  <dc:description/>
  <cp:lastModifiedBy>Keenoo, Allegra D</cp:lastModifiedBy>
  <cp:revision>78</cp:revision>
  <cp:lastPrinted>2025-04-01T20:21:00Z</cp:lastPrinted>
  <dcterms:created xsi:type="dcterms:W3CDTF">2024-04-05T16:23:00Z</dcterms:created>
  <dcterms:modified xsi:type="dcterms:W3CDTF">2025-04-08T19:54:00Z</dcterms:modified>
</cp:coreProperties>
</file>