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2D61" w:rsidP="0E7DDFC9" w:rsidRDefault="00374BF3" w14:paraId="73E83920" w14:textId="725DDA1F">
      <w:pPr>
        <w:rPr>
          <w:rFonts w:ascii="Times New Roman" w:hAnsi="Times New Roman" w:cs="Times New Roman"/>
          <w:b w:val="1"/>
          <w:bCs w:val="1"/>
          <w:sz w:val="32"/>
          <w:szCs w:val="32"/>
        </w:rPr>
      </w:pPr>
      <w:r w:rsidRPr="0E7DDFC9" w:rsidR="00374BF3">
        <w:rPr>
          <w:rFonts w:ascii="Times New Roman" w:hAnsi="Times New Roman" w:cs="Times New Roman"/>
          <w:b w:val="1"/>
          <w:bCs w:val="1"/>
          <w:sz w:val="32"/>
          <w:szCs w:val="32"/>
        </w:rPr>
        <w:t>Acres Offered for Lease and Acres Sold, Calendar Years 2009-20</w:t>
      </w:r>
      <w:r w:rsidRPr="0E7DDFC9" w:rsidR="00BA2EF8">
        <w:rPr>
          <w:rFonts w:ascii="Times New Roman" w:hAnsi="Times New Roman" w:cs="Times New Roman"/>
          <w:b w:val="1"/>
          <w:bCs w:val="1"/>
          <w:sz w:val="32"/>
          <w:szCs w:val="32"/>
        </w:rPr>
        <w:t>2</w:t>
      </w:r>
      <w:r w:rsidRPr="0E7DDFC9" w:rsidR="2D2EBEED">
        <w:rPr>
          <w:rFonts w:ascii="Times New Roman" w:hAnsi="Times New Roman" w:cs="Times New Roman"/>
          <w:b w:val="1"/>
          <w:bCs w:val="1"/>
          <w:sz w:val="32"/>
          <w:szCs w:val="32"/>
        </w:rPr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4168"/>
        <w:gridCol w:w="3117"/>
      </w:tblGrid>
      <w:tr w:rsidRPr="00374BF3" w:rsidR="00374BF3" w:rsidTr="0E7DDFC9" w14:paraId="7CB2724D" w14:textId="77777777">
        <w:tc>
          <w:tcPr>
            <w:tcW w:w="2065" w:type="dxa"/>
            <w:shd w:val="clear" w:color="auto" w:fill="D9D9D9" w:themeFill="background1" w:themeFillShade="D9"/>
            <w:tcMar/>
          </w:tcPr>
          <w:p w:rsidRPr="00374BF3" w:rsidR="00374BF3" w:rsidP="00374BF3" w:rsidRDefault="00374BF3" w14:paraId="2EE46A20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BF3">
              <w:rPr>
                <w:rFonts w:ascii="Times New Roman" w:hAnsi="Times New Roman" w:cs="Times New Roman"/>
                <w:b/>
                <w:sz w:val="24"/>
                <w:szCs w:val="24"/>
              </w:rPr>
              <w:t>Calendar Year</w:t>
            </w:r>
          </w:p>
        </w:tc>
        <w:tc>
          <w:tcPr>
            <w:tcW w:w="4168" w:type="dxa"/>
            <w:shd w:val="clear" w:color="auto" w:fill="D9D9D9" w:themeFill="background1" w:themeFillShade="D9"/>
            <w:tcMar/>
          </w:tcPr>
          <w:p w:rsidRPr="00374BF3" w:rsidR="00374BF3" w:rsidP="00374BF3" w:rsidRDefault="00374BF3" w14:paraId="0BC81DE0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BF3">
              <w:rPr>
                <w:rFonts w:ascii="Times New Roman" w:hAnsi="Times New Roman" w:cs="Times New Roman"/>
                <w:b/>
                <w:sz w:val="24"/>
                <w:szCs w:val="24"/>
              </w:rPr>
              <w:t>Acres Offered on Day of Sale</w:t>
            </w:r>
          </w:p>
        </w:tc>
        <w:tc>
          <w:tcPr>
            <w:tcW w:w="3117" w:type="dxa"/>
            <w:shd w:val="clear" w:color="auto" w:fill="D9D9D9" w:themeFill="background1" w:themeFillShade="D9"/>
            <w:tcMar/>
          </w:tcPr>
          <w:p w:rsidRPr="00374BF3" w:rsidR="00374BF3" w:rsidP="00374BF3" w:rsidRDefault="00374BF3" w14:paraId="172EE275" w14:textId="43861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BF3">
              <w:rPr>
                <w:rFonts w:ascii="Times New Roman" w:hAnsi="Times New Roman" w:cs="Times New Roman"/>
                <w:b/>
                <w:sz w:val="24"/>
                <w:szCs w:val="24"/>
              </w:rPr>
              <w:t>Acres Receiving B</w:t>
            </w:r>
            <w:r w:rsidR="00692CBF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374BF3">
              <w:rPr>
                <w:rFonts w:ascii="Times New Roman" w:hAnsi="Times New Roman" w:cs="Times New Roman"/>
                <w:b/>
                <w:sz w:val="24"/>
                <w:szCs w:val="24"/>
              </w:rPr>
              <w:t>ds</w:t>
            </w:r>
          </w:p>
        </w:tc>
      </w:tr>
      <w:tr w:rsidR="00374BF3" w:rsidTr="0E7DDFC9" w14:paraId="3CE27F19" w14:textId="77777777">
        <w:tc>
          <w:tcPr>
            <w:tcW w:w="2065" w:type="dxa"/>
            <w:tcMar/>
          </w:tcPr>
          <w:p w:rsidRPr="00DF55E3" w:rsidR="00374BF3" w:rsidP="00374BF3" w:rsidRDefault="00374BF3" w14:paraId="64D7DEF8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5E3">
              <w:rPr>
                <w:rFonts w:ascii="Times New Roman" w:hAnsi="Times New Roman" w:cs="Times New Roman"/>
                <w:b/>
                <w:sz w:val="24"/>
                <w:szCs w:val="24"/>
              </w:rPr>
              <w:t>2009</w:t>
            </w:r>
          </w:p>
        </w:tc>
        <w:tc>
          <w:tcPr>
            <w:tcW w:w="4168" w:type="dxa"/>
            <w:tcMar/>
          </w:tcPr>
          <w:p w:rsidRPr="00DF55E3" w:rsidR="00374BF3" w:rsidP="00374BF3" w:rsidRDefault="00374BF3" w14:paraId="4891B89E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5E3">
              <w:rPr>
                <w:rFonts w:ascii="Times New Roman" w:hAnsi="Times New Roman" w:cs="Times New Roman"/>
                <w:b/>
                <w:sz w:val="24"/>
                <w:szCs w:val="24"/>
              </w:rPr>
              <w:t>2,916,200</w:t>
            </w:r>
          </w:p>
        </w:tc>
        <w:tc>
          <w:tcPr>
            <w:tcW w:w="3117" w:type="dxa"/>
            <w:tcMar/>
          </w:tcPr>
          <w:p w:rsidRPr="00DF55E3" w:rsidR="00374BF3" w:rsidP="00205A63" w:rsidRDefault="00374BF3" w14:paraId="19646E27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5E3">
              <w:rPr>
                <w:rFonts w:ascii="Times New Roman" w:hAnsi="Times New Roman" w:cs="Times New Roman"/>
                <w:b/>
                <w:sz w:val="24"/>
                <w:szCs w:val="24"/>
              </w:rPr>
              <w:t>1,</w:t>
            </w:r>
            <w:r w:rsidR="00205A63">
              <w:rPr>
                <w:rFonts w:ascii="Times New Roman" w:hAnsi="Times New Roman" w:cs="Times New Roman"/>
                <w:b/>
                <w:sz w:val="24"/>
                <w:szCs w:val="24"/>
              </w:rPr>
              <w:t>109,583</w:t>
            </w:r>
          </w:p>
        </w:tc>
      </w:tr>
      <w:tr w:rsidR="00374BF3" w:rsidTr="0E7DDFC9" w14:paraId="152CEEDD" w14:textId="77777777">
        <w:tc>
          <w:tcPr>
            <w:tcW w:w="2065" w:type="dxa"/>
            <w:tcMar/>
          </w:tcPr>
          <w:p w:rsidRPr="00DF55E3" w:rsidR="00374BF3" w:rsidP="00374BF3" w:rsidRDefault="00374BF3" w14:paraId="5832AD02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5E3">
              <w:rPr>
                <w:rFonts w:ascii="Times New Roman" w:hAnsi="Times New Roman" w:cs="Times New Roman"/>
                <w:b/>
                <w:sz w:val="24"/>
                <w:szCs w:val="24"/>
              </w:rPr>
              <w:t>2010*</w:t>
            </w:r>
          </w:p>
        </w:tc>
        <w:tc>
          <w:tcPr>
            <w:tcW w:w="4168" w:type="dxa"/>
            <w:tcMar/>
          </w:tcPr>
          <w:p w:rsidRPr="00DF55E3" w:rsidR="00374BF3" w:rsidP="00374BF3" w:rsidRDefault="00374BF3" w14:paraId="2B241825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5E3">
              <w:rPr>
                <w:rFonts w:ascii="Times New Roman" w:hAnsi="Times New Roman" w:cs="Times New Roman"/>
                <w:b/>
                <w:sz w:val="24"/>
                <w:szCs w:val="24"/>
              </w:rPr>
              <w:t>3,216,288</w:t>
            </w:r>
          </w:p>
        </w:tc>
        <w:tc>
          <w:tcPr>
            <w:tcW w:w="3117" w:type="dxa"/>
            <w:tcMar/>
          </w:tcPr>
          <w:p w:rsidRPr="00DF55E3" w:rsidR="00374BF3" w:rsidP="00205A63" w:rsidRDefault="00374BF3" w14:paraId="22BF04EE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5E3">
              <w:rPr>
                <w:rFonts w:ascii="Times New Roman" w:hAnsi="Times New Roman" w:cs="Times New Roman"/>
                <w:b/>
                <w:sz w:val="24"/>
                <w:szCs w:val="24"/>
              </w:rPr>
              <w:t>777,48</w:t>
            </w:r>
            <w:r w:rsidR="00205A6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74BF3" w:rsidTr="0E7DDFC9" w14:paraId="26EADFF1" w14:textId="77777777">
        <w:tc>
          <w:tcPr>
            <w:tcW w:w="2065" w:type="dxa"/>
            <w:tcMar/>
          </w:tcPr>
          <w:p w:rsidRPr="00DF55E3" w:rsidR="00374BF3" w:rsidP="00374BF3" w:rsidRDefault="00374BF3" w14:paraId="77D443F0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5E3">
              <w:rPr>
                <w:rFonts w:ascii="Times New Roman" w:hAnsi="Times New Roman" w:cs="Times New Roman"/>
                <w:b/>
                <w:sz w:val="24"/>
                <w:szCs w:val="24"/>
              </w:rPr>
              <w:t>2011</w:t>
            </w:r>
          </w:p>
        </w:tc>
        <w:tc>
          <w:tcPr>
            <w:tcW w:w="4168" w:type="dxa"/>
            <w:tcMar/>
          </w:tcPr>
          <w:p w:rsidRPr="00DF55E3" w:rsidR="00374BF3" w:rsidP="00374BF3" w:rsidRDefault="00374BF3" w14:paraId="253F3C1C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5E3">
              <w:rPr>
                <w:rFonts w:ascii="Times New Roman" w:hAnsi="Times New Roman" w:cs="Times New Roman"/>
                <w:b/>
                <w:sz w:val="24"/>
                <w:szCs w:val="24"/>
              </w:rPr>
              <w:t>4,389,439</w:t>
            </w:r>
          </w:p>
        </w:tc>
        <w:tc>
          <w:tcPr>
            <w:tcW w:w="3117" w:type="dxa"/>
            <w:tcMar/>
          </w:tcPr>
          <w:p w:rsidRPr="00DF55E3" w:rsidR="00374BF3" w:rsidP="00205A63" w:rsidRDefault="00374BF3" w14:paraId="05F1C3A2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5E3">
              <w:rPr>
                <w:rFonts w:ascii="Times New Roman" w:hAnsi="Times New Roman" w:cs="Times New Roman"/>
                <w:b/>
                <w:sz w:val="24"/>
                <w:szCs w:val="24"/>
              </w:rPr>
              <w:t>1,</w:t>
            </w:r>
            <w:r w:rsidR="00205A63">
              <w:rPr>
                <w:rFonts w:ascii="Times New Roman" w:hAnsi="Times New Roman" w:cs="Times New Roman"/>
                <w:b/>
                <w:sz w:val="24"/>
                <w:szCs w:val="24"/>
              </w:rPr>
              <w:t>095,298</w:t>
            </w:r>
          </w:p>
        </w:tc>
      </w:tr>
      <w:tr w:rsidR="00374BF3" w:rsidTr="0E7DDFC9" w14:paraId="21460D3B" w14:textId="77777777">
        <w:tc>
          <w:tcPr>
            <w:tcW w:w="2065" w:type="dxa"/>
            <w:tcMar/>
          </w:tcPr>
          <w:p w:rsidRPr="00DF55E3" w:rsidR="00374BF3" w:rsidP="00374BF3" w:rsidRDefault="00374BF3" w14:paraId="1B9DDBF9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5E3">
              <w:rPr>
                <w:rFonts w:ascii="Times New Roman" w:hAnsi="Times New Roman" w:cs="Times New Roman"/>
                <w:b/>
                <w:sz w:val="24"/>
                <w:szCs w:val="24"/>
              </w:rPr>
              <w:t>2012</w:t>
            </w:r>
          </w:p>
        </w:tc>
        <w:tc>
          <w:tcPr>
            <w:tcW w:w="4168" w:type="dxa"/>
            <w:tcMar/>
          </w:tcPr>
          <w:p w:rsidRPr="00DF55E3" w:rsidR="00374BF3" w:rsidP="00374BF3" w:rsidRDefault="00374BF3" w14:paraId="120C9482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5E3">
              <w:rPr>
                <w:rFonts w:ascii="Times New Roman" w:hAnsi="Times New Roman" w:cs="Times New Roman"/>
                <w:b/>
                <w:sz w:val="24"/>
                <w:szCs w:val="24"/>
              </w:rPr>
              <w:t>6,054,879</w:t>
            </w:r>
          </w:p>
        </w:tc>
        <w:tc>
          <w:tcPr>
            <w:tcW w:w="3117" w:type="dxa"/>
            <w:tcMar/>
          </w:tcPr>
          <w:p w:rsidRPr="00DF55E3" w:rsidR="00374BF3" w:rsidP="00374BF3" w:rsidRDefault="00205A63" w14:paraId="07AA09C9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1,442,830</w:t>
            </w:r>
          </w:p>
        </w:tc>
      </w:tr>
      <w:tr w:rsidR="00374BF3" w:rsidTr="0E7DDFC9" w14:paraId="094E54D5" w14:textId="77777777">
        <w:tc>
          <w:tcPr>
            <w:tcW w:w="2065" w:type="dxa"/>
            <w:tcMar/>
          </w:tcPr>
          <w:p w:rsidRPr="00DF55E3" w:rsidR="00374BF3" w:rsidP="00374BF3" w:rsidRDefault="00374BF3" w14:paraId="17766687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5E3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</w:p>
        </w:tc>
        <w:tc>
          <w:tcPr>
            <w:tcW w:w="4168" w:type="dxa"/>
            <w:tcMar/>
          </w:tcPr>
          <w:p w:rsidRPr="00DF55E3" w:rsidR="00374BF3" w:rsidP="00374BF3" w:rsidRDefault="00374BF3" w14:paraId="34481792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5E3">
              <w:rPr>
                <w:rFonts w:ascii="Times New Roman" w:hAnsi="Times New Roman" w:cs="Times New Roman"/>
                <w:b/>
                <w:sz w:val="24"/>
                <w:szCs w:val="24"/>
              </w:rPr>
              <w:t>5,740,466</w:t>
            </w:r>
          </w:p>
        </w:tc>
        <w:tc>
          <w:tcPr>
            <w:tcW w:w="3117" w:type="dxa"/>
            <w:tcMar/>
          </w:tcPr>
          <w:p w:rsidRPr="00DF55E3" w:rsidR="00374BF3" w:rsidP="00374BF3" w:rsidRDefault="00205A63" w14:paraId="4CBCFD4D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1,081,965</w:t>
            </w:r>
          </w:p>
        </w:tc>
      </w:tr>
      <w:tr w:rsidR="00374BF3" w:rsidTr="0E7DDFC9" w14:paraId="0162B8FF" w14:textId="77777777">
        <w:tc>
          <w:tcPr>
            <w:tcW w:w="2065" w:type="dxa"/>
            <w:tcMar/>
          </w:tcPr>
          <w:p w:rsidRPr="00DF55E3" w:rsidR="00374BF3" w:rsidP="00374BF3" w:rsidRDefault="00374BF3" w14:paraId="1D192B66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5E3">
              <w:rPr>
                <w:rFonts w:ascii="Times New Roman" w:hAnsi="Times New Roman" w:cs="Times New Roman"/>
                <w:b/>
                <w:sz w:val="24"/>
                <w:szCs w:val="24"/>
              </w:rPr>
              <w:t>2014</w:t>
            </w:r>
          </w:p>
        </w:tc>
        <w:tc>
          <w:tcPr>
            <w:tcW w:w="4168" w:type="dxa"/>
            <w:tcMar/>
          </w:tcPr>
          <w:p w:rsidRPr="00DF55E3" w:rsidR="00374BF3" w:rsidP="00374BF3" w:rsidRDefault="00374BF3" w14:paraId="69A2AE7C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5E3">
              <w:rPr>
                <w:rFonts w:ascii="Times New Roman" w:hAnsi="Times New Roman" w:cs="Times New Roman"/>
                <w:b/>
                <w:sz w:val="24"/>
                <w:szCs w:val="24"/>
              </w:rPr>
              <w:t>4,132,137</w:t>
            </w:r>
          </w:p>
        </w:tc>
        <w:tc>
          <w:tcPr>
            <w:tcW w:w="3117" w:type="dxa"/>
            <w:tcMar/>
          </w:tcPr>
          <w:p w:rsidRPr="00DF55E3" w:rsidR="00374BF3" w:rsidP="00374BF3" w:rsidRDefault="00374BF3" w14:paraId="210CC15C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5E3">
              <w:rPr>
                <w:rFonts w:ascii="Times New Roman" w:hAnsi="Times New Roman" w:cs="Times New Roman"/>
                <w:b/>
                <w:sz w:val="24"/>
                <w:szCs w:val="24"/>
              </w:rPr>
              <w:t>748,764</w:t>
            </w:r>
          </w:p>
        </w:tc>
      </w:tr>
      <w:tr w:rsidR="00374BF3" w:rsidTr="0E7DDFC9" w14:paraId="6DF46BD1" w14:textId="77777777">
        <w:tc>
          <w:tcPr>
            <w:tcW w:w="2065" w:type="dxa"/>
            <w:tcMar/>
          </w:tcPr>
          <w:p w:rsidRPr="00DF55E3" w:rsidR="00374BF3" w:rsidP="00374BF3" w:rsidRDefault="00374BF3" w14:paraId="435FC88E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5E3"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</w:p>
        </w:tc>
        <w:tc>
          <w:tcPr>
            <w:tcW w:w="4168" w:type="dxa"/>
            <w:tcMar/>
          </w:tcPr>
          <w:p w:rsidRPr="00DF55E3" w:rsidR="00374BF3" w:rsidP="00374BF3" w:rsidRDefault="00374BF3" w14:paraId="4C9DD916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5E3">
              <w:rPr>
                <w:rFonts w:ascii="Times New Roman" w:hAnsi="Times New Roman" w:cs="Times New Roman"/>
                <w:b/>
                <w:sz w:val="24"/>
                <w:szCs w:val="24"/>
              </w:rPr>
              <w:t>2,260,883</w:t>
            </w:r>
          </w:p>
        </w:tc>
        <w:tc>
          <w:tcPr>
            <w:tcW w:w="3117" w:type="dxa"/>
            <w:tcMar/>
          </w:tcPr>
          <w:p w:rsidRPr="00DF55E3" w:rsidR="00374BF3" w:rsidP="00374BF3" w:rsidRDefault="00374BF3" w14:paraId="5E9DFCB4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5E3">
              <w:rPr>
                <w:rFonts w:ascii="Times New Roman" w:hAnsi="Times New Roman" w:cs="Times New Roman"/>
                <w:b/>
                <w:sz w:val="24"/>
                <w:szCs w:val="24"/>
              </w:rPr>
              <w:t>523,811</w:t>
            </w:r>
          </w:p>
        </w:tc>
      </w:tr>
      <w:tr w:rsidR="00374BF3" w:rsidTr="0E7DDFC9" w14:paraId="7A20F4A3" w14:textId="77777777">
        <w:tc>
          <w:tcPr>
            <w:tcW w:w="2065" w:type="dxa"/>
            <w:tcMar/>
          </w:tcPr>
          <w:p w:rsidRPr="00DF55E3" w:rsidR="00374BF3" w:rsidP="00374BF3" w:rsidRDefault="00374BF3" w14:paraId="54D91661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5E3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4168" w:type="dxa"/>
            <w:tcMar/>
          </w:tcPr>
          <w:p w:rsidRPr="00DF55E3" w:rsidR="00374BF3" w:rsidP="00DF55E3" w:rsidRDefault="00374BF3" w14:paraId="273C5EFB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5E3">
              <w:rPr>
                <w:rFonts w:ascii="Times New Roman" w:hAnsi="Times New Roman" w:cs="Times New Roman"/>
                <w:b/>
                <w:sz w:val="24"/>
                <w:szCs w:val="24"/>
              </w:rPr>
              <w:t>1,946,</w:t>
            </w:r>
            <w:r w:rsidR="00DF55E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DF55E3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3117" w:type="dxa"/>
            <w:tcMar/>
          </w:tcPr>
          <w:p w:rsidRPr="00DF55E3" w:rsidR="00374BF3" w:rsidP="00374BF3" w:rsidRDefault="00374BF3" w14:paraId="5214918F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5E3">
              <w:rPr>
                <w:rFonts w:ascii="Times New Roman" w:hAnsi="Times New Roman" w:cs="Times New Roman"/>
                <w:b/>
                <w:sz w:val="24"/>
                <w:szCs w:val="24"/>
              </w:rPr>
              <w:t>921,240</w:t>
            </w:r>
          </w:p>
        </w:tc>
      </w:tr>
      <w:tr w:rsidR="00374BF3" w:rsidTr="0E7DDFC9" w14:paraId="78B7BEDF" w14:textId="77777777">
        <w:tc>
          <w:tcPr>
            <w:tcW w:w="2065" w:type="dxa"/>
            <w:tcMar/>
          </w:tcPr>
          <w:p w:rsidRPr="00DF55E3" w:rsidR="00374BF3" w:rsidP="00374BF3" w:rsidRDefault="00374BF3" w14:paraId="5D55FB50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5E3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4168" w:type="dxa"/>
            <w:tcMar/>
          </w:tcPr>
          <w:p w:rsidRPr="00DF55E3" w:rsidR="00374BF3" w:rsidP="00374BF3" w:rsidRDefault="00374BF3" w14:paraId="46970DB2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5E3">
              <w:rPr>
                <w:rFonts w:ascii="Times New Roman" w:hAnsi="Times New Roman" w:cs="Times New Roman"/>
                <w:b/>
                <w:sz w:val="24"/>
                <w:szCs w:val="24"/>
              </w:rPr>
              <w:t>11,859,396</w:t>
            </w:r>
          </w:p>
        </w:tc>
        <w:tc>
          <w:tcPr>
            <w:tcW w:w="3117" w:type="dxa"/>
            <w:tcMar/>
          </w:tcPr>
          <w:p w:rsidRPr="00DF55E3" w:rsidR="00374BF3" w:rsidP="00374BF3" w:rsidRDefault="00374BF3" w14:paraId="2BF53324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5E3">
              <w:rPr>
                <w:rFonts w:ascii="Times New Roman" w:hAnsi="Times New Roman" w:cs="Times New Roman"/>
                <w:b/>
                <w:sz w:val="24"/>
                <w:szCs w:val="24"/>
              </w:rPr>
              <w:t>792,823</w:t>
            </w:r>
          </w:p>
        </w:tc>
      </w:tr>
      <w:tr w:rsidR="00FA57B4" w:rsidTr="0E7DDFC9" w14:paraId="6ACF5BDE" w14:textId="77777777">
        <w:tc>
          <w:tcPr>
            <w:tcW w:w="2065" w:type="dxa"/>
            <w:tcMar/>
          </w:tcPr>
          <w:p w:rsidRPr="00DF55E3" w:rsidR="00FA57B4" w:rsidP="00374BF3" w:rsidRDefault="00FA57B4" w14:paraId="3C226633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4168" w:type="dxa"/>
            <w:tcMar/>
          </w:tcPr>
          <w:p w:rsidRPr="00DF55E3" w:rsidR="00FA57B4" w:rsidP="00374BF3" w:rsidRDefault="00FA57B4" w14:paraId="0EB78FAB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4,998,355</w:t>
            </w:r>
          </w:p>
        </w:tc>
        <w:tc>
          <w:tcPr>
            <w:tcW w:w="3117" w:type="dxa"/>
            <w:tcMar/>
          </w:tcPr>
          <w:p w:rsidRPr="00DF55E3" w:rsidR="00FA57B4" w:rsidP="00374BF3" w:rsidRDefault="00FA57B4" w14:paraId="330F3E22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1,488,300</w:t>
            </w:r>
          </w:p>
        </w:tc>
      </w:tr>
      <w:tr w:rsidR="00E64F0F" w:rsidTr="0E7DDFC9" w14:paraId="195E20C3" w14:textId="77777777">
        <w:tc>
          <w:tcPr>
            <w:tcW w:w="2065" w:type="dxa"/>
            <w:tcMar/>
          </w:tcPr>
          <w:p w:rsidR="00E64F0F" w:rsidP="00374BF3" w:rsidRDefault="00E64F0F" w14:paraId="09F7D31A" w14:textId="242775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4168" w:type="dxa"/>
            <w:tcMar/>
          </w:tcPr>
          <w:p w:rsidR="00E64F0F" w:rsidP="00374BF3" w:rsidRDefault="00E64F0F" w14:paraId="036A37FC" w14:textId="5F8085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7,362,516</w:t>
            </w:r>
          </w:p>
        </w:tc>
        <w:tc>
          <w:tcPr>
            <w:tcW w:w="3117" w:type="dxa"/>
            <w:tcMar/>
          </w:tcPr>
          <w:p w:rsidR="00E64F0F" w:rsidP="00374BF3" w:rsidRDefault="00E64F0F" w14:paraId="1CF2601E" w14:textId="605DD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2,756,223</w:t>
            </w:r>
          </w:p>
        </w:tc>
      </w:tr>
      <w:tr w:rsidR="00BA2EF8" w:rsidTr="0E7DDFC9" w14:paraId="1403A29C" w14:textId="77777777">
        <w:tc>
          <w:tcPr>
            <w:tcW w:w="2065" w:type="dxa"/>
            <w:tcMar/>
          </w:tcPr>
          <w:p w:rsidR="00BA2EF8" w:rsidP="00374BF3" w:rsidRDefault="00BA2EF8" w14:paraId="44619027" w14:textId="449996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4168" w:type="dxa"/>
            <w:tcMar/>
          </w:tcPr>
          <w:p w:rsidR="00BA2EF8" w:rsidP="49B4DF17" w:rsidRDefault="537F6649" w14:paraId="6DE413C3" w14:textId="296ADE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49B4D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807,110</w:t>
            </w:r>
          </w:p>
        </w:tc>
        <w:tc>
          <w:tcPr>
            <w:tcW w:w="3117" w:type="dxa"/>
            <w:tcMar/>
          </w:tcPr>
          <w:p w:rsidR="00BA2EF8" w:rsidP="49B4DF17" w:rsidRDefault="537F6649" w14:paraId="61D719BF" w14:textId="5E9A6F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2B2644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2B264445" w:rsidR="5F0B29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2B2644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4,065</w:t>
            </w:r>
          </w:p>
        </w:tc>
      </w:tr>
      <w:tr w:rsidR="00780E18" w:rsidTr="0E7DDFC9" w14:paraId="267EE732" w14:textId="77777777">
        <w:tc>
          <w:tcPr>
            <w:tcW w:w="2065" w:type="dxa"/>
            <w:tcMar/>
          </w:tcPr>
          <w:p w:rsidR="00780E18" w:rsidP="00374BF3" w:rsidRDefault="00780E18" w14:paraId="7B2BB487" w14:textId="1F7841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2021**</w:t>
            </w:r>
          </w:p>
        </w:tc>
        <w:tc>
          <w:tcPr>
            <w:tcW w:w="4168" w:type="dxa"/>
            <w:tcMar/>
          </w:tcPr>
          <w:p w:rsidRPr="49B4DF17" w:rsidR="00780E18" w:rsidP="49B4DF17" w:rsidRDefault="00780E18" w14:paraId="56B9A3F7" w14:textId="6F2516E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1,095,904</w:t>
            </w:r>
          </w:p>
        </w:tc>
        <w:tc>
          <w:tcPr>
            <w:tcW w:w="3117" w:type="dxa"/>
            <w:tcMar/>
          </w:tcPr>
          <w:p w:rsidRPr="2B264445" w:rsidR="00780E18" w:rsidP="49B4DF17" w:rsidRDefault="00780E18" w14:paraId="2AD41D90" w14:textId="3A3CE6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559,653</w:t>
            </w:r>
          </w:p>
        </w:tc>
      </w:tr>
      <w:tr w:rsidR="0E7DDFC9" w:rsidTr="0E7DDFC9" w14:paraId="4A4CBF0D">
        <w:tc>
          <w:tcPr>
            <w:tcW w:w="2065" w:type="dxa"/>
            <w:tcMar/>
          </w:tcPr>
          <w:p w:rsidR="0851D56D" w:rsidP="0E7DDFC9" w:rsidRDefault="0851D56D" w14:paraId="0F47480A" w14:textId="5BB84761">
            <w:pPr>
              <w:pStyle w:val="Normal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0E7DDFC9" w:rsidR="0851D56D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2022</w:t>
            </w:r>
          </w:p>
        </w:tc>
        <w:tc>
          <w:tcPr>
            <w:tcW w:w="4168" w:type="dxa"/>
            <w:tcMar/>
          </w:tcPr>
          <w:p w:rsidR="7A00D98F" w:rsidP="0E7DDFC9" w:rsidRDefault="7A00D98F" w14:paraId="77E5BA76" w14:textId="7614E86E">
            <w:pPr>
              <w:pStyle w:val="Normal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0E7DDFC9" w:rsidR="7A00D98F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128,510</w:t>
            </w:r>
          </w:p>
        </w:tc>
        <w:tc>
          <w:tcPr>
            <w:tcW w:w="3117" w:type="dxa"/>
            <w:tcMar/>
          </w:tcPr>
          <w:p w:rsidR="7A00D98F" w:rsidP="0E7DDFC9" w:rsidRDefault="7A00D98F" w14:paraId="35FAF67F" w14:textId="2126DE65">
            <w:pPr>
              <w:pStyle w:val="Normal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0E7DDFC9" w:rsidR="7A00D98F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71,251</w:t>
            </w:r>
          </w:p>
        </w:tc>
      </w:tr>
    </w:tbl>
    <w:p w:rsidR="00374BF3" w:rsidRDefault="00374BF3" w14:paraId="3004325C" w14:textId="77777777">
      <w:pPr>
        <w:rPr>
          <w:rFonts w:ascii="Times New Roman" w:hAnsi="Times New Roman" w:cs="Times New Roman"/>
          <w:sz w:val="24"/>
          <w:szCs w:val="24"/>
        </w:rPr>
      </w:pPr>
    </w:p>
    <w:p w:rsidR="00DF55E3" w:rsidRDefault="00DF55E3" w14:paraId="2C0CBDAD" w14:textId="636837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In 2010, the BLM began annual lease sales in the National Petroleum Reserve-Alaska</w:t>
      </w:r>
      <w:r w:rsidR="00780E18">
        <w:rPr>
          <w:rFonts w:ascii="Times New Roman" w:hAnsi="Times New Roman" w:cs="Times New Roman"/>
          <w:sz w:val="24"/>
          <w:szCs w:val="24"/>
        </w:rPr>
        <w:t xml:space="preserve"> (NPR-A)</w:t>
      </w:r>
      <w:r>
        <w:rPr>
          <w:rFonts w:ascii="Times New Roman" w:hAnsi="Times New Roman" w:cs="Times New Roman"/>
          <w:sz w:val="24"/>
          <w:szCs w:val="24"/>
        </w:rPr>
        <w:t>.</w:t>
      </w:r>
      <w:r w:rsidR="00780E18">
        <w:rPr>
          <w:rFonts w:ascii="Times New Roman" w:hAnsi="Times New Roman" w:cs="Times New Roman"/>
          <w:sz w:val="24"/>
          <w:szCs w:val="24"/>
        </w:rPr>
        <w:t xml:space="preserve">  There were no lease sales in the NPR-A in CY 2020 and 2021.</w:t>
      </w:r>
    </w:p>
    <w:p w:rsidR="00780E18" w:rsidRDefault="00780E18" w14:paraId="302AF9C0" w14:textId="18BE8010">
      <w:pPr>
        <w:rPr>
          <w:rFonts w:ascii="Times New Roman" w:hAnsi="Times New Roman" w:cs="Times New Roman"/>
          <w:sz w:val="24"/>
          <w:szCs w:val="24"/>
        </w:rPr>
      </w:pPr>
      <w:r w:rsidRPr="198AEC78" w:rsidR="00780E18">
        <w:rPr>
          <w:rFonts w:ascii="Times New Roman" w:hAnsi="Times New Roman" w:cs="Times New Roman"/>
          <w:sz w:val="24"/>
          <w:szCs w:val="24"/>
        </w:rPr>
        <w:t>**Includes the first lease sale held in the A</w:t>
      </w:r>
      <w:r w:rsidRPr="198AEC78" w:rsidR="62CCADDE">
        <w:rPr>
          <w:rFonts w:ascii="Times New Roman" w:hAnsi="Times New Roman" w:cs="Times New Roman"/>
          <w:sz w:val="24"/>
          <w:szCs w:val="24"/>
        </w:rPr>
        <w:t xml:space="preserve">rtic </w:t>
      </w:r>
      <w:r w:rsidRPr="198AEC78" w:rsidR="00780E18">
        <w:rPr>
          <w:rFonts w:ascii="Times New Roman" w:hAnsi="Times New Roman" w:cs="Times New Roman"/>
          <w:sz w:val="24"/>
          <w:szCs w:val="24"/>
        </w:rPr>
        <w:t>N</w:t>
      </w:r>
      <w:r w:rsidRPr="198AEC78" w:rsidR="4389D899">
        <w:rPr>
          <w:rFonts w:ascii="Times New Roman" w:hAnsi="Times New Roman" w:cs="Times New Roman"/>
          <w:sz w:val="24"/>
          <w:szCs w:val="24"/>
        </w:rPr>
        <w:t xml:space="preserve">ational </w:t>
      </w:r>
      <w:r w:rsidRPr="198AEC78" w:rsidR="00780E18">
        <w:rPr>
          <w:rFonts w:ascii="Times New Roman" w:hAnsi="Times New Roman" w:cs="Times New Roman"/>
          <w:sz w:val="24"/>
          <w:szCs w:val="24"/>
        </w:rPr>
        <w:t>W</w:t>
      </w:r>
      <w:r w:rsidRPr="198AEC78" w:rsidR="3CD84FCA">
        <w:rPr>
          <w:rFonts w:ascii="Times New Roman" w:hAnsi="Times New Roman" w:cs="Times New Roman"/>
          <w:sz w:val="24"/>
          <w:szCs w:val="24"/>
        </w:rPr>
        <w:t xml:space="preserve">ildlife </w:t>
      </w:r>
      <w:r w:rsidRPr="198AEC78" w:rsidR="00780E18">
        <w:rPr>
          <w:rFonts w:ascii="Times New Roman" w:hAnsi="Times New Roman" w:cs="Times New Roman"/>
          <w:sz w:val="24"/>
          <w:szCs w:val="24"/>
        </w:rPr>
        <w:t>R</w:t>
      </w:r>
      <w:r w:rsidRPr="198AEC78" w:rsidR="54D3276D">
        <w:rPr>
          <w:rFonts w:ascii="Times New Roman" w:hAnsi="Times New Roman" w:cs="Times New Roman"/>
          <w:sz w:val="24"/>
          <w:szCs w:val="24"/>
        </w:rPr>
        <w:t>efuge (ANWR or “Coastal Plain”) on</w:t>
      </w:r>
      <w:r w:rsidRPr="198AEC78" w:rsidR="00780E18">
        <w:rPr>
          <w:rFonts w:ascii="Times New Roman" w:hAnsi="Times New Roman" w:cs="Times New Roman"/>
          <w:sz w:val="24"/>
          <w:szCs w:val="24"/>
        </w:rPr>
        <w:t xml:space="preserve"> Alaska</w:t>
      </w:r>
      <w:r w:rsidRPr="198AEC78" w:rsidR="1FD99EE7">
        <w:rPr>
          <w:rFonts w:ascii="Times New Roman" w:hAnsi="Times New Roman" w:cs="Times New Roman"/>
          <w:sz w:val="24"/>
          <w:szCs w:val="24"/>
        </w:rPr>
        <w:t>’s North Slope</w:t>
      </w:r>
      <w:r w:rsidRPr="198AEC78" w:rsidR="00780E18">
        <w:rPr>
          <w:rFonts w:ascii="Times New Roman" w:hAnsi="Times New Roman" w:cs="Times New Roman"/>
          <w:sz w:val="24"/>
          <w:szCs w:val="24"/>
        </w:rPr>
        <w:t>.</w:t>
      </w:r>
    </w:p>
    <w:p w:rsidRPr="00374BF3" w:rsidR="00FA57B4" w:rsidRDefault="00FA57B4" w14:paraId="7FD56FE8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 This table shows total number of acres offered at competitive oil and gas lease sale auctions since January 1, 2009.  It also shows how many of those acres received bids.</w:t>
      </w:r>
    </w:p>
    <w:sectPr w:rsidRPr="00374BF3" w:rsidR="00FA57B4">
      <w:headerReference w:type="default" r:id="rId9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209C1" w:rsidP="00FA57B4" w:rsidRDefault="009209C1" w14:paraId="2EA2A5EE" w14:textId="77777777">
      <w:pPr>
        <w:spacing w:after="0" w:line="240" w:lineRule="auto"/>
      </w:pPr>
      <w:r>
        <w:separator/>
      </w:r>
    </w:p>
  </w:endnote>
  <w:endnote w:type="continuationSeparator" w:id="0">
    <w:p w:rsidR="009209C1" w:rsidP="00FA57B4" w:rsidRDefault="009209C1" w14:paraId="7950F99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209C1" w:rsidP="00FA57B4" w:rsidRDefault="009209C1" w14:paraId="5758D92E" w14:textId="77777777">
      <w:pPr>
        <w:spacing w:after="0" w:line="240" w:lineRule="auto"/>
      </w:pPr>
      <w:r>
        <w:separator/>
      </w:r>
    </w:p>
  </w:footnote>
  <w:footnote w:type="continuationSeparator" w:id="0">
    <w:p w:rsidR="009209C1" w:rsidP="00FA57B4" w:rsidRDefault="009209C1" w14:paraId="74622F6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FA57B4" w:rsidR="00FA57B4" w:rsidP="00FA57B4" w:rsidRDefault="00FA57B4" w14:paraId="517A4755" w14:textId="77777777">
    <w:pPr>
      <w:pStyle w:val="Header"/>
      <w:jc w:val="center"/>
      <w:rPr>
        <w:b/>
        <w:sz w:val="24"/>
        <w:szCs w:val="24"/>
      </w:rPr>
    </w:pPr>
    <w:r w:rsidRPr="00FA57B4">
      <w:rPr>
        <w:b/>
        <w:sz w:val="24"/>
        <w:szCs w:val="24"/>
      </w:rPr>
      <w:t>Table 11 Acreage Offered at Competitive Sale Auctions</w:t>
    </w:r>
  </w:p>
  <w:p w:rsidRPr="00FA57B4" w:rsidR="00FA57B4" w:rsidP="00FA57B4" w:rsidRDefault="00FA57B4" w14:paraId="5B0F5DBF" w14:textId="77777777">
    <w:pPr>
      <w:pStyle w:val="Header"/>
      <w:jc w:val="center"/>
      <w:rPr>
        <w:b/>
        <w:sz w:val="24"/>
        <w:szCs w:val="24"/>
      </w:rPr>
    </w:pPr>
    <w:r w:rsidRPr="00FA57B4">
      <w:rPr>
        <w:b/>
        <w:sz w:val="24"/>
        <w:szCs w:val="24"/>
      </w:rPr>
      <w:t>Since January 1, 2009</w:t>
    </w:r>
  </w:p>
  <w:p w:rsidR="00FA57B4" w:rsidRDefault="00FA57B4" w14:paraId="778C485E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BF3"/>
    <w:rsid w:val="000F2D61"/>
    <w:rsid w:val="00205A63"/>
    <w:rsid w:val="002E3BD4"/>
    <w:rsid w:val="00307C57"/>
    <w:rsid w:val="00374BF3"/>
    <w:rsid w:val="00692CBF"/>
    <w:rsid w:val="00780E18"/>
    <w:rsid w:val="009209C1"/>
    <w:rsid w:val="00BA2EF8"/>
    <w:rsid w:val="00DF55E3"/>
    <w:rsid w:val="00E64F0F"/>
    <w:rsid w:val="00FA57B4"/>
    <w:rsid w:val="012FEBB9"/>
    <w:rsid w:val="04879C12"/>
    <w:rsid w:val="0851D56D"/>
    <w:rsid w:val="0E7DDFC9"/>
    <w:rsid w:val="198AEC78"/>
    <w:rsid w:val="1FD99EE7"/>
    <w:rsid w:val="2B264445"/>
    <w:rsid w:val="2D2EBEED"/>
    <w:rsid w:val="355888D5"/>
    <w:rsid w:val="3CD84FCA"/>
    <w:rsid w:val="4389D899"/>
    <w:rsid w:val="49B4DF17"/>
    <w:rsid w:val="537F6649"/>
    <w:rsid w:val="54D3276D"/>
    <w:rsid w:val="565FBC1A"/>
    <w:rsid w:val="5F0B29F1"/>
    <w:rsid w:val="62CCADDE"/>
    <w:rsid w:val="7A00D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0B24F"/>
  <w15:chartTrackingRefBased/>
  <w15:docId w15:val="{A147E98E-21FE-4000-97B2-99DF3716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4BF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DF55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57B4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A57B4"/>
  </w:style>
  <w:style w:type="paragraph" w:styleId="Footer">
    <w:name w:val="footer"/>
    <w:basedOn w:val="Normal"/>
    <w:link w:val="FooterChar"/>
    <w:uiPriority w:val="99"/>
    <w:unhideWhenUsed/>
    <w:rsid w:val="00FA57B4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A5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DADA89AD401743B67ADF45E1F9E6AD" ma:contentTypeVersion="13" ma:contentTypeDescription="Create a new document." ma:contentTypeScope="" ma:versionID="43f045de62464a867288bf5bd5a656ea">
  <xsd:schema xmlns:xsd="http://www.w3.org/2001/XMLSchema" xmlns:xs="http://www.w3.org/2001/XMLSchema" xmlns:p="http://schemas.microsoft.com/office/2006/metadata/properties" xmlns:ns1="http://schemas.microsoft.com/sharepoint/v3" xmlns:ns2="b73bb5ba-25c8-42f0-b640-809eb545ba55" xmlns:ns3="31062a0d-ede8-4112-b4bb-00a9c1bc8e16" targetNamespace="http://schemas.microsoft.com/office/2006/metadata/properties" ma:root="true" ma:fieldsID="3755384a9d003755d6d36dccf5b8e4b2" ns1:_="" ns2:_="" ns3:_="">
    <xsd:import namespace="http://schemas.microsoft.com/sharepoint/v3"/>
    <xsd:import namespace="b73bb5ba-25c8-42f0-b640-809eb545ba55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3bb5ba-25c8-42f0-b640-809eb545ba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3ced89b8-ece0-440e-b097-7ab4639542bc}" ma:internalName="TaxCatchAll" ma:showField="CatchAllData" ma:web="776703c0-f160-4e19-a163-f7e5c99cd3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b73bb5ba-25c8-42f0-b640-809eb545ba55">
      <Terms xmlns="http://schemas.microsoft.com/office/infopath/2007/PartnerControls"/>
    </lcf76f155ced4ddcb4097134ff3c332f>
    <TaxCatchAll xmlns="31062a0d-ede8-4112-b4bb-00a9c1bc8e16" xsi:nil="true"/>
  </documentManagement>
</p:properties>
</file>

<file path=customXml/itemProps1.xml><?xml version="1.0" encoding="utf-8"?>
<ds:datastoreItem xmlns:ds="http://schemas.openxmlformats.org/officeDocument/2006/customXml" ds:itemID="{0E234E54-F56C-4C39-9615-2D21161D5911}"/>
</file>

<file path=customXml/itemProps2.xml><?xml version="1.0" encoding="utf-8"?>
<ds:datastoreItem xmlns:ds="http://schemas.openxmlformats.org/officeDocument/2006/customXml" ds:itemID="{74638E91-E423-4DB7-AAE0-5EF09DE930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6D8762-2D25-4CFB-A031-50393CA1936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Department of Interior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Spencer, Jennifer E</dc:creator>
  <keywords/>
  <dc:description/>
  <lastModifiedBy>Cowan, Peter I</lastModifiedBy>
  <revision>4</revision>
  <dcterms:created xsi:type="dcterms:W3CDTF">2021-09-15T16:30:00.0000000Z</dcterms:created>
  <dcterms:modified xsi:type="dcterms:W3CDTF">2023-01-13T19:33:18.2302489Z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0x01010073DADA89AD401743B67ADF45E1F9E6AD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