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D3D9" w14:textId="77777777" w:rsidR="00A76E38" w:rsidRPr="00A76E38" w:rsidRDefault="00A76E38" w:rsidP="00A76E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E38">
        <w:rPr>
          <w:rFonts w:ascii="Times New Roman" w:hAnsi="Times New Roman" w:cs="Times New Roman"/>
          <w:b/>
          <w:sz w:val="36"/>
          <w:szCs w:val="36"/>
        </w:rPr>
        <w:t>Pinedale Anticline Project Office (PAPO)</w:t>
      </w:r>
    </w:p>
    <w:p w14:paraId="07FD042D" w14:textId="53E04BE1" w:rsidR="00A76E38" w:rsidRPr="00A76E38" w:rsidRDefault="00A76E38" w:rsidP="00A76E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E38">
        <w:rPr>
          <w:rFonts w:ascii="Times New Roman" w:hAnsi="Times New Roman" w:cs="Times New Roman"/>
          <w:b/>
          <w:sz w:val="36"/>
          <w:szCs w:val="36"/>
        </w:rPr>
        <w:t>202</w:t>
      </w:r>
      <w:r w:rsidR="00B41E2F">
        <w:rPr>
          <w:rFonts w:ascii="Times New Roman" w:hAnsi="Times New Roman" w:cs="Times New Roman"/>
          <w:b/>
          <w:sz w:val="36"/>
          <w:szCs w:val="36"/>
        </w:rPr>
        <w:t>3</w:t>
      </w:r>
      <w:r w:rsidRPr="00A76E38">
        <w:rPr>
          <w:rFonts w:ascii="Times New Roman" w:hAnsi="Times New Roman" w:cs="Times New Roman"/>
          <w:b/>
          <w:sz w:val="36"/>
          <w:szCs w:val="36"/>
        </w:rPr>
        <w:t xml:space="preserve"> Project Application Ranking Score Sheet</w:t>
      </w:r>
    </w:p>
    <w:p w14:paraId="1095EBBF" w14:textId="77777777" w:rsidR="00A76E38" w:rsidRDefault="00A76E38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281B71B" w14:textId="77777777" w:rsidR="00A76E38" w:rsidRDefault="00A76E38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55A73E8" w14:textId="77777777" w:rsidR="00E813F4" w:rsidRPr="00A76E38" w:rsidRDefault="00996A59" w:rsidP="00A76E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38">
        <w:rPr>
          <w:rFonts w:ascii="Times New Roman" w:hAnsi="Times New Roman" w:cs="Times New Roman"/>
          <w:sz w:val="24"/>
          <w:szCs w:val="24"/>
        </w:rPr>
        <w:t xml:space="preserve">Does the project meet the intent of the </w:t>
      </w:r>
      <w:r w:rsidR="00A76E38">
        <w:rPr>
          <w:rFonts w:ascii="Times New Roman" w:hAnsi="Times New Roman" w:cs="Times New Roman"/>
          <w:sz w:val="24"/>
          <w:szCs w:val="24"/>
        </w:rPr>
        <w:t>Pinedale Anticline Record of Decision (</w:t>
      </w:r>
      <w:r w:rsidRPr="00A76E38">
        <w:rPr>
          <w:rFonts w:ascii="Times New Roman" w:hAnsi="Times New Roman" w:cs="Times New Roman"/>
          <w:sz w:val="24"/>
          <w:szCs w:val="24"/>
        </w:rPr>
        <w:t>ROD</w:t>
      </w:r>
      <w:r w:rsidR="00A76E38">
        <w:rPr>
          <w:rFonts w:ascii="Times New Roman" w:hAnsi="Times New Roman" w:cs="Times New Roman"/>
          <w:sz w:val="24"/>
          <w:szCs w:val="24"/>
        </w:rPr>
        <w:t>)</w:t>
      </w:r>
      <w:r w:rsidRPr="00A76E38">
        <w:rPr>
          <w:rFonts w:ascii="Times New Roman" w:hAnsi="Times New Roman" w:cs="Times New Roman"/>
          <w:sz w:val="24"/>
          <w:szCs w:val="24"/>
        </w:rPr>
        <w:t xml:space="preserve"> (20 points)?</w:t>
      </w:r>
    </w:p>
    <w:p w14:paraId="71AF4B1C" w14:textId="3AB6FF75" w:rsidR="00A76E38" w:rsidRDefault="00A76E38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30B91" w14:textId="6D8F67E7" w:rsidR="00B41E2F" w:rsidRDefault="00B41E2F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20BE5" w14:textId="77777777" w:rsidR="00B41E2F" w:rsidRDefault="00B41E2F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152F3" w14:textId="77777777" w:rsidR="00A76E38" w:rsidRPr="00A76E38" w:rsidRDefault="00A76E38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83621" w14:textId="77777777" w:rsidR="00996A59" w:rsidRPr="00A76E38" w:rsidRDefault="00996A59" w:rsidP="00A76E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38">
        <w:rPr>
          <w:rFonts w:ascii="Times New Roman" w:hAnsi="Times New Roman" w:cs="Times New Roman"/>
          <w:sz w:val="24"/>
          <w:szCs w:val="24"/>
        </w:rPr>
        <w:t xml:space="preserve">Is the project a priority for the </w:t>
      </w:r>
      <w:r w:rsidR="00A76E38">
        <w:rPr>
          <w:rFonts w:ascii="Times New Roman" w:hAnsi="Times New Roman" w:cs="Times New Roman"/>
          <w:sz w:val="24"/>
          <w:szCs w:val="24"/>
        </w:rPr>
        <w:t xml:space="preserve">PAPO </w:t>
      </w:r>
      <w:r w:rsidRPr="00A76E38">
        <w:rPr>
          <w:rFonts w:ascii="Times New Roman" w:hAnsi="Times New Roman" w:cs="Times New Roman"/>
          <w:sz w:val="24"/>
          <w:szCs w:val="24"/>
        </w:rPr>
        <w:t>Board</w:t>
      </w:r>
      <w:r w:rsidR="00A76E38">
        <w:rPr>
          <w:rFonts w:ascii="Times New Roman" w:hAnsi="Times New Roman" w:cs="Times New Roman"/>
          <w:sz w:val="24"/>
          <w:szCs w:val="24"/>
        </w:rPr>
        <w:t>,</w:t>
      </w:r>
      <w:r w:rsidRPr="00A76E38">
        <w:rPr>
          <w:rFonts w:ascii="Times New Roman" w:hAnsi="Times New Roman" w:cs="Times New Roman"/>
          <w:sz w:val="24"/>
          <w:szCs w:val="24"/>
        </w:rPr>
        <w:t xml:space="preserve"> or has a </w:t>
      </w:r>
      <w:r w:rsidR="00A76E38">
        <w:rPr>
          <w:rFonts w:ascii="Times New Roman" w:hAnsi="Times New Roman" w:cs="Times New Roman"/>
          <w:sz w:val="24"/>
          <w:szCs w:val="24"/>
        </w:rPr>
        <w:t xml:space="preserve">Wildlife Monitoring and Mitigation Matrix </w:t>
      </w:r>
      <w:r w:rsidRPr="00A76E38">
        <w:rPr>
          <w:rFonts w:ascii="Times New Roman" w:hAnsi="Times New Roman" w:cs="Times New Roman"/>
          <w:sz w:val="24"/>
          <w:szCs w:val="24"/>
        </w:rPr>
        <w:t>trigger been met (20 points)?</w:t>
      </w:r>
    </w:p>
    <w:p w14:paraId="56816196" w14:textId="77777777" w:rsidR="00996A59" w:rsidRDefault="00996A59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C8989EA" w14:textId="4ADF1726" w:rsidR="00A76E38" w:rsidRDefault="00A76E38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B87E72A" w14:textId="77777777" w:rsidR="00B41E2F" w:rsidRPr="00A76E38" w:rsidRDefault="00B41E2F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37CA85C" w14:textId="77777777" w:rsidR="00996A59" w:rsidRPr="00A76E38" w:rsidRDefault="00996A59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3766F" w14:textId="77777777" w:rsidR="00996A59" w:rsidRPr="00A76E38" w:rsidRDefault="00996A59" w:rsidP="00A76E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38">
        <w:rPr>
          <w:rFonts w:ascii="Times New Roman" w:hAnsi="Times New Roman" w:cs="Times New Roman"/>
          <w:sz w:val="24"/>
          <w:szCs w:val="24"/>
        </w:rPr>
        <w:t xml:space="preserve">Is the project inside the delineated project area as described in the </w:t>
      </w:r>
      <w:r w:rsidR="00A76E38">
        <w:rPr>
          <w:rFonts w:ascii="Times New Roman" w:hAnsi="Times New Roman" w:cs="Times New Roman"/>
          <w:sz w:val="24"/>
          <w:szCs w:val="24"/>
        </w:rPr>
        <w:t xml:space="preserve">Pinedale Anticline </w:t>
      </w:r>
      <w:r w:rsidRPr="00A76E38">
        <w:rPr>
          <w:rFonts w:ascii="Times New Roman" w:hAnsi="Times New Roman" w:cs="Times New Roman"/>
          <w:sz w:val="24"/>
          <w:szCs w:val="24"/>
        </w:rPr>
        <w:t>ROD (15 points)?</w:t>
      </w:r>
    </w:p>
    <w:p w14:paraId="7CF3762F" w14:textId="77777777" w:rsidR="00996A59" w:rsidRDefault="00996A59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9DE90" w14:textId="57BC38B5" w:rsidR="00A76E38" w:rsidRDefault="00A76E38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85ABB" w14:textId="77777777" w:rsidR="00B41E2F" w:rsidRDefault="00B41E2F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C0CF5" w14:textId="77777777" w:rsidR="00A76E38" w:rsidRPr="00A76E38" w:rsidRDefault="00A76E38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9FA40" w14:textId="77777777" w:rsidR="00996A59" w:rsidRPr="00A76E38" w:rsidRDefault="00996A59" w:rsidP="00A76E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38">
        <w:rPr>
          <w:rFonts w:ascii="Times New Roman" w:hAnsi="Times New Roman" w:cs="Times New Roman"/>
          <w:sz w:val="24"/>
          <w:szCs w:val="24"/>
        </w:rPr>
        <w:t xml:space="preserve">Cost Share brought with the application (&lt;25%, 5 points; 26-50%, 10 points; 51-75%, 15 points; &gt;75% 20 points)? </w:t>
      </w:r>
    </w:p>
    <w:p w14:paraId="058274FF" w14:textId="77777777" w:rsidR="00996A59" w:rsidRPr="00A76E38" w:rsidRDefault="00996A59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6A59" w:rsidRPr="00A76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34FF"/>
    <w:multiLevelType w:val="hybridMultilevel"/>
    <w:tmpl w:val="CBF4C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59"/>
    <w:rsid w:val="000431BF"/>
    <w:rsid w:val="001E661B"/>
    <w:rsid w:val="00617FD0"/>
    <w:rsid w:val="00996A59"/>
    <w:rsid w:val="00A76E38"/>
    <w:rsid w:val="00B41E2F"/>
    <w:rsid w:val="00BD2DC2"/>
    <w:rsid w:val="00E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8FFC"/>
  <w15:docId w15:val="{C390E88B-CC0D-493A-8D21-00A9FAC4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SCCD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Henn</dc:creator>
  <cp:lastModifiedBy>Hoover, Patricia (Tracy)</cp:lastModifiedBy>
  <cp:revision>4</cp:revision>
  <dcterms:created xsi:type="dcterms:W3CDTF">2020-12-11T17:52:00Z</dcterms:created>
  <dcterms:modified xsi:type="dcterms:W3CDTF">2022-11-08T20:37:00Z</dcterms:modified>
</cp:coreProperties>
</file>