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drawings/drawing12.xml" ContentType="application/vnd.openxmlformats-officedocument.drawingml.chartshapes+xml"/>
  <Override PartName="/word/drawings/drawing10.xml" ContentType="application/vnd.openxmlformats-officedocument.drawingml.chartshapes+xml"/>
  <Override PartName="/word/drawings/drawing9.xml" ContentType="application/vnd.openxmlformats-officedocument.drawingml.chartshapes+xml"/>
  <Override PartName="/word/drawings/drawing7.xml" ContentType="application/vnd.openxmlformats-officedocument.drawingml.chartshapes+xml"/>
  <Override PartName="/word/drawings/drawing4.xml" ContentType="application/vnd.openxmlformats-officedocument.drawingml.chartshapes+xml"/>
  <Override PartName="/word/drawings/drawing1.xml" ContentType="application/vnd.openxmlformats-officedocument.drawingml.chartshapes+xml"/>
  <Override PartName="/word/drawings/drawing6.xml" ContentType="application/vnd.openxmlformats-officedocument.drawingml.chartshapes+xml"/>
  <Override PartName="/word/drawings/drawing2.xml" ContentType="application/vnd.openxmlformats-officedocument.drawingml.chartshapes+xml"/>
  <Override PartName="/word/drawings/drawing11.xml" ContentType="application/vnd.openxmlformats-officedocument.drawingml.chartshapes+xml"/>
  <Override PartName="/word/drawings/drawing5.xml" ContentType="application/vnd.openxmlformats-officedocument.drawingml.chartshapes+xml"/>
  <Override PartName="/word/drawings/drawing3.xml" ContentType="application/vnd.openxmlformats-officedocument.drawingml.chartshapes+xml"/>
  <Override PartName="/word/drawings/drawing8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2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1.xml" ContentType="application/vnd.openxmlformats-officedocument.theme+xml"/>
  <Override PartName="/word/charts/chart1.xml" ContentType="application/vnd.openxmlformats-officedocument.drawingml.chart+xml"/>
  <Override PartName="/word/charts/chart7.xml" ContentType="application/vnd.openxmlformats-officedocument.drawingml.chart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2CD5CF" w14:textId="5038C60C" w:rsidR="007A7B71" w:rsidRPr="007A7B71" w:rsidRDefault="007A7B71">
      <w:pPr>
        <w:rPr>
          <w:b/>
          <w:bCs/>
        </w:rPr>
      </w:pPr>
      <w:bookmarkStart w:id="0" w:name="_GoBack"/>
      <w:bookmarkEnd w:id="0"/>
      <w:r w:rsidRPr="007A7B71">
        <w:rPr>
          <w:b/>
          <w:bCs/>
        </w:rPr>
        <w:t xml:space="preserve">TX, OK, KS </w:t>
      </w:r>
      <w:r>
        <w:rPr>
          <w:b/>
          <w:bCs/>
        </w:rPr>
        <w:t xml:space="preserve">Deposition Charts </w:t>
      </w:r>
      <w:r w:rsidRPr="007A7B71">
        <w:rPr>
          <w:b/>
          <w:bCs/>
        </w:rPr>
        <w:t>Class I Areas</w:t>
      </w:r>
    </w:p>
    <w:p w14:paraId="278408B2" w14:textId="77777777" w:rsidR="007A7B71" w:rsidRDefault="007A7B71" w:rsidP="007A7B71">
      <w:pPr>
        <w:jc w:val="center"/>
      </w:pPr>
    </w:p>
    <w:p w14:paraId="0F4E6BA9" w14:textId="77777777" w:rsidR="007A7B71" w:rsidRDefault="007A7B71" w:rsidP="007A7B71">
      <w:pPr>
        <w:jc w:val="center"/>
      </w:pPr>
    </w:p>
    <w:p w14:paraId="4E84E173" w14:textId="77777777" w:rsidR="007A7B71" w:rsidRDefault="007A7B71" w:rsidP="007A7B71">
      <w:pPr>
        <w:jc w:val="center"/>
      </w:pPr>
    </w:p>
    <w:p w14:paraId="5AC9D550" w14:textId="77777777" w:rsidR="007A7B71" w:rsidRDefault="007A7B71" w:rsidP="007A7B71">
      <w:pPr>
        <w:jc w:val="center"/>
      </w:pPr>
    </w:p>
    <w:p w14:paraId="0C09446B" w14:textId="77777777" w:rsidR="007A7B71" w:rsidRDefault="007A7B71" w:rsidP="007A7B71">
      <w:pPr>
        <w:jc w:val="center"/>
      </w:pPr>
    </w:p>
    <w:p w14:paraId="5A9274FE" w14:textId="77777777" w:rsidR="007A7B71" w:rsidRDefault="007A7B71" w:rsidP="007A7B71">
      <w:pPr>
        <w:jc w:val="center"/>
      </w:pPr>
    </w:p>
    <w:p w14:paraId="3F9F0FFC" w14:textId="77777777" w:rsidR="007A7B71" w:rsidRDefault="007A7B71" w:rsidP="007A7B71">
      <w:pPr>
        <w:jc w:val="center"/>
      </w:pPr>
    </w:p>
    <w:p w14:paraId="54351CF9" w14:textId="77777777" w:rsidR="007A7B71" w:rsidRDefault="007A7B71" w:rsidP="007A7B71">
      <w:pPr>
        <w:jc w:val="center"/>
      </w:pPr>
    </w:p>
    <w:p w14:paraId="14A561EA" w14:textId="77777777" w:rsidR="007A7B71" w:rsidRDefault="007A7B71" w:rsidP="007A7B71">
      <w:pPr>
        <w:jc w:val="center"/>
      </w:pPr>
    </w:p>
    <w:p w14:paraId="27A9FF3D" w14:textId="77777777" w:rsidR="007A7B71" w:rsidRDefault="007A7B71" w:rsidP="007A7B71">
      <w:pPr>
        <w:jc w:val="center"/>
      </w:pPr>
    </w:p>
    <w:p w14:paraId="3FB18799" w14:textId="77777777" w:rsidR="007A7B71" w:rsidRDefault="007A7B71" w:rsidP="007A7B71">
      <w:pPr>
        <w:jc w:val="center"/>
      </w:pPr>
    </w:p>
    <w:p w14:paraId="18ABDA84" w14:textId="77777777" w:rsidR="007A7B71" w:rsidRDefault="007A7B71" w:rsidP="007A7B71">
      <w:pPr>
        <w:jc w:val="center"/>
      </w:pPr>
      <w:r>
        <w:t>Appendix G</w:t>
      </w:r>
    </w:p>
    <w:p w14:paraId="13EABCF1" w14:textId="77777777" w:rsidR="007A7B71" w:rsidRDefault="007A7B71" w:rsidP="007A7B71">
      <w:pPr>
        <w:jc w:val="center"/>
      </w:pPr>
      <w:r>
        <w:t>Deposition Pie Charts for Class I areas and IMPROVE monitoring sites</w:t>
      </w:r>
    </w:p>
    <w:p w14:paraId="2F5F2BDD" w14:textId="77777777" w:rsidR="007A7B71" w:rsidRDefault="007A7B71" w:rsidP="007A7B71">
      <w:pPr>
        <w:jc w:val="center"/>
      </w:pPr>
    </w:p>
    <w:p w14:paraId="71228D9B" w14:textId="77777777" w:rsidR="007A7B71" w:rsidRDefault="007A7B71" w:rsidP="007A7B71">
      <w:pPr>
        <w:jc w:val="center"/>
      </w:pPr>
    </w:p>
    <w:p w14:paraId="559F68B8" w14:textId="77777777" w:rsidR="007A7B71" w:rsidRDefault="007A7B71" w:rsidP="007A7B71">
      <w:pPr>
        <w:jc w:val="center"/>
      </w:pPr>
    </w:p>
    <w:p w14:paraId="5F814CF5" w14:textId="77777777" w:rsidR="007A7B71" w:rsidRDefault="007A7B71" w:rsidP="007A7B71">
      <w:pPr>
        <w:jc w:val="center"/>
      </w:pPr>
    </w:p>
    <w:p w14:paraId="7E724557" w14:textId="77777777" w:rsidR="007A7B71" w:rsidRDefault="007A7B71" w:rsidP="007A7B71">
      <w:pPr>
        <w:jc w:val="center"/>
      </w:pPr>
    </w:p>
    <w:p w14:paraId="00DB21DB" w14:textId="77777777" w:rsidR="007A7B71" w:rsidRDefault="007A7B71" w:rsidP="007A7B71">
      <w:pPr>
        <w:jc w:val="center"/>
      </w:pPr>
    </w:p>
    <w:p w14:paraId="71AE7CC9" w14:textId="77777777" w:rsidR="007A7B71" w:rsidRDefault="007A7B71" w:rsidP="007A7B71">
      <w:pPr>
        <w:jc w:val="center"/>
      </w:pPr>
    </w:p>
    <w:p w14:paraId="4DF62DFF" w14:textId="77777777" w:rsidR="007A7B71" w:rsidRDefault="007A7B71" w:rsidP="007A7B71">
      <w:pPr>
        <w:jc w:val="center"/>
      </w:pPr>
    </w:p>
    <w:p w14:paraId="784F6221" w14:textId="77777777" w:rsidR="007A7B71" w:rsidRDefault="007A7B71" w:rsidP="007A7B71">
      <w:pPr>
        <w:jc w:val="center"/>
      </w:pPr>
    </w:p>
    <w:p w14:paraId="18748BAB" w14:textId="77777777" w:rsidR="007A7B71" w:rsidRDefault="007A7B71" w:rsidP="007A7B71">
      <w:pPr>
        <w:jc w:val="center"/>
      </w:pPr>
    </w:p>
    <w:p w14:paraId="4A1EE661" w14:textId="77777777" w:rsidR="007A7B71" w:rsidRDefault="007A7B71" w:rsidP="007A7B71">
      <w:pPr>
        <w:jc w:val="center"/>
      </w:pPr>
    </w:p>
    <w:p w14:paraId="1E78E71D" w14:textId="77777777" w:rsidR="007A7B71" w:rsidRDefault="007A7B71" w:rsidP="007A7B71">
      <w:pPr>
        <w:jc w:val="center"/>
      </w:pPr>
    </w:p>
    <w:p w14:paraId="47E284C3" w14:textId="77777777" w:rsidR="007A7B71" w:rsidRDefault="007A7B71" w:rsidP="007A7B71">
      <w:pPr>
        <w:rPr>
          <w:b/>
          <w:u w:val="single"/>
        </w:rPr>
      </w:pPr>
    </w:p>
    <w:p w14:paraId="5F973C52" w14:textId="77777777" w:rsidR="007A7B71" w:rsidRDefault="007A7B71" w:rsidP="007A7B71">
      <w:pPr>
        <w:rPr>
          <w:b/>
          <w:u w:val="single"/>
        </w:rPr>
      </w:pPr>
    </w:p>
    <w:p w14:paraId="2C486E33" w14:textId="77777777" w:rsidR="007A7B71" w:rsidRDefault="007A7B71" w:rsidP="007A7B71">
      <w:pPr>
        <w:rPr>
          <w:b/>
          <w:u w:val="single"/>
        </w:rPr>
      </w:pPr>
    </w:p>
    <w:p w14:paraId="10A7051D" w14:textId="16D19960" w:rsidR="007A7B71" w:rsidRDefault="007A7B71" w:rsidP="007A7B71">
      <w:pPr>
        <w:rPr>
          <w:b/>
          <w:u w:val="single"/>
        </w:rPr>
      </w:pPr>
      <w:r>
        <w:rPr>
          <w:b/>
          <w:u w:val="single"/>
        </w:rPr>
        <w:lastRenderedPageBreak/>
        <w:t>Texas Class I areas</w:t>
      </w:r>
    </w:p>
    <w:p w14:paraId="727BE074" w14:textId="77777777" w:rsidR="007A7B71" w:rsidRDefault="007A7B71" w:rsidP="007A7B71">
      <w:r>
        <w:t>Big Bend National Park</w:t>
      </w:r>
    </w:p>
    <w:p w14:paraId="155EC7D1" w14:textId="77777777" w:rsidR="007A7B71" w:rsidRDefault="007A7B71" w:rsidP="007A7B71">
      <w:r>
        <w:rPr>
          <w:noProof/>
        </w:rPr>
        <w:drawing>
          <wp:inline distT="0" distB="0" distL="0" distR="0" wp14:anchorId="11E7994A" wp14:editId="7CF06F77">
            <wp:extent cx="5130470" cy="4265762"/>
            <wp:effectExtent l="0" t="0" r="13335" b="2095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14:paraId="70245232" w14:textId="77777777" w:rsidR="007A7B71" w:rsidRDefault="007A7B71" w:rsidP="007A7B71">
      <w:r>
        <w:rPr>
          <w:noProof/>
        </w:rPr>
        <w:lastRenderedPageBreak/>
        <w:drawing>
          <wp:inline distT="0" distB="0" distL="0" distR="0" wp14:anchorId="2EF1224A" wp14:editId="73BD46AC">
            <wp:extent cx="5925539" cy="5339033"/>
            <wp:effectExtent l="0" t="0" r="18415" b="1460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3C724DFD" w14:textId="77777777" w:rsidR="007A7B71" w:rsidRDefault="007A7B71" w:rsidP="007A7B71">
      <w:pPr>
        <w:rPr>
          <w:b/>
          <w:u w:val="single"/>
        </w:rPr>
      </w:pPr>
    </w:p>
    <w:p w14:paraId="0826A646" w14:textId="77777777" w:rsidR="007A7B71" w:rsidRDefault="007A7B71" w:rsidP="007A7B71">
      <w:pPr>
        <w:rPr>
          <w:b/>
          <w:u w:val="single"/>
        </w:rPr>
      </w:pPr>
    </w:p>
    <w:p w14:paraId="4DC58A38" w14:textId="77777777" w:rsidR="007A7B71" w:rsidRDefault="007A7B71" w:rsidP="007A7B71">
      <w:pPr>
        <w:rPr>
          <w:b/>
          <w:u w:val="single"/>
        </w:rPr>
      </w:pPr>
    </w:p>
    <w:p w14:paraId="2E54686D" w14:textId="77777777" w:rsidR="007A7B71" w:rsidRDefault="007A7B71" w:rsidP="007A7B71">
      <w:pPr>
        <w:rPr>
          <w:b/>
          <w:u w:val="single"/>
        </w:rPr>
      </w:pPr>
    </w:p>
    <w:p w14:paraId="7736EE84" w14:textId="77777777" w:rsidR="007A7B71" w:rsidRDefault="007A7B71" w:rsidP="007A7B71">
      <w:pPr>
        <w:rPr>
          <w:b/>
          <w:u w:val="single"/>
        </w:rPr>
      </w:pPr>
    </w:p>
    <w:p w14:paraId="116944C1" w14:textId="77777777" w:rsidR="007A7B71" w:rsidRDefault="007A7B71" w:rsidP="007A7B71">
      <w:pPr>
        <w:rPr>
          <w:b/>
          <w:u w:val="single"/>
        </w:rPr>
      </w:pPr>
    </w:p>
    <w:p w14:paraId="0E7F4AE7" w14:textId="77777777" w:rsidR="007A7B71" w:rsidRDefault="007A7B71" w:rsidP="007A7B71">
      <w:pPr>
        <w:rPr>
          <w:b/>
          <w:u w:val="single"/>
        </w:rPr>
      </w:pPr>
    </w:p>
    <w:p w14:paraId="44692887" w14:textId="77777777" w:rsidR="007A7B71" w:rsidRDefault="007A7B71" w:rsidP="007A7B71">
      <w:pPr>
        <w:rPr>
          <w:b/>
          <w:u w:val="single"/>
        </w:rPr>
      </w:pPr>
    </w:p>
    <w:p w14:paraId="121BD8C9" w14:textId="77777777" w:rsidR="007A7B71" w:rsidRDefault="007A7B71" w:rsidP="007A7B71"/>
    <w:p w14:paraId="44904BE7" w14:textId="77777777" w:rsidR="007A7B71" w:rsidRDefault="007A7B71" w:rsidP="007A7B71"/>
    <w:p w14:paraId="1144AE1E" w14:textId="515853B6" w:rsidR="007A7B71" w:rsidRDefault="007A7B71" w:rsidP="007A7B71">
      <w:r>
        <w:lastRenderedPageBreak/>
        <w:t>Guadalupe Mountains National Park</w:t>
      </w:r>
    </w:p>
    <w:p w14:paraId="12D87E08" w14:textId="77777777" w:rsidR="007A7B71" w:rsidRDefault="007A7B71" w:rsidP="007A7B71">
      <w:r>
        <w:rPr>
          <w:noProof/>
        </w:rPr>
        <w:drawing>
          <wp:inline distT="0" distB="0" distL="0" distR="0" wp14:anchorId="3F4D33DD" wp14:editId="0FCB7709">
            <wp:extent cx="5130470" cy="4265762"/>
            <wp:effectExtent l="0" t="0" r="13335" b="2095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1667B72D" w14:textId="77777777" w:rsidR="007A7B71" w:rsidRPr="001B3776" w:rsidRDefault="007A7B71" w:rsidP="007A7B71">
      <w:r>
        <w:rPr>
          <w:noProof/>
        </w:rPr>
        <w:lastRenderedPageBreak/>
        <w:drawing>
          <wp:inline distT="0" distB="0" distL="0" distR="0" wp14:anchorId="0BA24E44" wp14:editId="6CA150CE">
            <wp:extent cx="5925539" cy="5339033"/>
            <wp:effectExtent l="0" t="0" r="18415" b="1460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23EAEAA7" w14:textId="77777777" w:rsidR="007A7B71" w:rsidRDefault="007A7B71" w:rsidP="007A7B71">
      <w:pPr>
        <w:rPr>
          <w:b/>
          <w:u w:val="single"/>
        </w:rPr>
      </w:pPr>
    </w:p>
    <w:p w14:paraId="0638D014" w14:textId="77777777" w:rsidR="007A7B71" w:rsidRDefault="007A7B71" w:rsidP="007A7B71">
      <w:pPr>
        <w:rPr>
          <w:b/>
          <w:u w:val="single"/>
        </w:rPr>
      </w:pPr>
    </w:p>
    <w:p w14:paraId="4C9346B6" w14:textId="77777777" w:rsidR="007A7B71" w:rsidRDefault="007A7B71" w:rsidP="007A7B71">
      <w:pPr>
        <w:rPr>
          <w:b/>
          <w:u w:val="single"/>
        </w:rPr>
      </w:pPr>
    </w:p>
    <w:p w14:paraId="490C9DD7" w14:textId="77777777" w:rsidR="007A7B71" w:rsidRDefault="007A7B71" w:rsidP="007A7B71">
      <w:pPr>
        <w:rPr>
          <w:b/>
          <w:u w:val="single"/>
        </w:rPr>
      </w:pPr>
    </w:p>
    <w:p w14:paraId="04102643" w14:textId="77777777" w:rsidR="007A7B71" w:rsidRDefault="007A7B71" w:rsidP="007A7B71">
      <w:pPr>
        <w:rPr>
          <w:b/>
          <w:u w:val="single"/>
        </w:rPr>
      </w:pPr>
    </w:p>
    <w:p w14:paraId="7A98940E" w14:textId="77777777" w:rsidR="007A7B71" w:rsidRDefault="007A7B71" w:rsidP="007A7B71">
      <w:pPr>
        <w:rPr>
          <w:b/>
          <w:u w:val="single"/>
        </w:rPr>
      </w:pPr>
    </w:p>
    <w:p w14:paraId="4A74D45F" w14:textId="77777777" w:rsidR="007A7B71" w:rsidRDefault="007A7B71" w:rsidP="007A7B71">
      <w:pPr>
        <w:rPr>
          <w:b/>
          <w:u w:val="single"/>
        </w:rPr>
      </w:pPr>
    </w:p>
    <w:p w14:paraId="7F0420F1" w14:textId="77777777" w:rsidR="007A7B71" w:rsidRDefault="007A7B71" w:rsidP="007A7B71">
      <w:pPr>
        <w:rPr>
          <w:b/>
          <w:u w:val="single"/>
        </w:rPr>
      </w:pPr>
    </w:p>
    <w:p w14:paraId="57717105" w14:textId="77777777" w:rsidR="007A7B71" w:rsidRDefault="007A7B71" w:rsidP="007A7B71">
      <w:pPr>
        <w:rPr>
          <w:b/>
          <w:u w:val="single"/>
        </w:rPr>
      </w:pPr>
    </w:p>
    <w:p w14:paraId="2D4535F1" w14:textId="77777777" w:rsidR="007A7B71" w:rsidRDefault="007A7B71" w:rsidP="007A7B71">
      <w:pPr>
        <w:rPr>
          <w:b/>
          <w:u w:val="single"/>
        </w:rPr>
      </w:pPr>
    </w:p>
    <w:p w14:paraId="5C70B4FC" w14:textId="3609B3D8" w:rsidR="007A7B71" w:rsidRDefault="007A7B71" w:rsidP="007A7B71">
      <w:pPr>
        <w:rPr>
          <w:b/>
          <w:u w:val="single"/>
        </w:rPr>
      </w:pPr>
      <w:r>
        <w:rPr>
          <w:b/>
          <w:u w:val="single"/>
        </w:rPr>
        <w:lastRenderedPageBreak/>
        <w:t>Kansas Class I areas</w:t>
      </w:r>
    </w:p>
    <w:p w14:paraId="6ADC1610" w14:textId="77777777" w:rsidR="007A7B71" w:rsidRDefault="007A7B71" w:rsidP="007A7B71">
      <w:r>
        <w:t>Cherokee Nation</w:t>
      </w:r>
    </w:p>
    <w:p w14:paraId="184760F2" w14:textId="77777777" w:rsidR="007A7B71" w:rsidRDefault="007A7B71" w:rsidP="007A7B71">
      <w:r>
        <w:rPr>
          <w:noProof/>
        </w:rPr>
        <w:drawing>
          <wp:inline distT="0" distB="0" distL="0" distR="0" wp14:anchorId="03A5E155" wp14:editId="0DC21BFA">
            <wp:extent cx="5130470" cy="4265762"/>
            <wp:effectExtent l="0" t="0" r="13335" b="20955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055EE495" w14:textId="77777777" w:rsidR="007A7B71" w:rsidRDefault="007A7B71" w:rsidP="007A7B71">
      <w:r>
        <w:rPr>
          <w:noProof/>
        </w:rPr>
        <w:lastRenderedPageBreak/>
        <w:drawing>
          <wp:inline distT="0" distB="0" distL="0" distR="0" wp14:anchorId="6AB7EBBB" wp14:editId="2CDB61B1">
            <wp:extent cx="5925539" cy="5339033"/>
            <wp:effectExtent l="0" t="0" r="18415" b="1460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473D23E" w14:textId="77777777" w:rsidR="007A7B71" w:rsidRDefault="007A7B71" w:rsidP="007A7B71">
      <w:pPr>
        <w:rPr>
          <w:b/>
          <w:u w:val="single"/>
        </w:rPr>
      </w:pPr>
    </w:p>
    <w:p w14:paraId="0A554B26" w14:textId="77777777" w:rsidR="007A7B71" w:rsidRDefault="007A7B71" w:rsidP="007A7B71">
      <w:pPr>
        <w:rPr>
          <w:b/>
          <w:u w:val="single"/>
        </w:rPr>
      </w:pPr>
    </w:p>
    <w:p w14:paraId="0530B43E" w14:textId="77777777" w:rsidR="007A7B71" w:rsidRDefault="007A7B71" w:rsidP="007A7B71">
      <w:pPr>
        <w:rPr>
          <w:b/>
          <w:u w:val="single"/>
        </w:rPr>
      </w:pPr>
    </w:p>
    <w:p w14:paraId="387F7448" w14:textId="77777777" w:rsidR="007A7B71" w:rsidRDefault="007A7B71" w:rsidP="007A7B71">
      <w:pPr>
        <w:rPr>
          <w:b/>
          <w:u w:val="single"/>
        </w:rPr>
      </w:pPr>
    </w:p>
    <w:p w14:paraId="0C9CCC1F" w14:textId="77777777" w:rsidR="007A7B71" w:rsidRDefault="007A7B71" w:rsidP="007A7B71">
      <w:pPr>
        <w:rPr>
          <w:b/>
          <w:u w:val="single"/>
        </w:rPr>
      </w:pPr>
    </w:p>
    <w:p w14:paraId="764F6C31" w14:textId="77777777" w:rsidR="007A7B71" w:rsidRDefault="007A7B71" w:rsidP="007A7B71">
      <w:pPr>
        <w:rPr>
          <w:b/>
          <w:u w:val="single"/>
        </w:rPr>
      </w:pPr>
    </w:p>
    <w:p w14:paraId="5FF69713" w14:textId="77777777" w:rsidR="007A7B71" w:rsidRDefault="007A7B71" w:rsidP="007A7B71">
      <w:pPr>
        <w:rPr>
          <w:b/>
          <w:u w:val="single"/>
        </w:rPr>
      </w:pPr>
    </w:p>
    <w:p w14:paraId="120E96BC" w14:textId="77777777" w:rsidR="007A7B71" w:rsidRDefault="007A7B71" w:rsidP="007A7B71">
      <w:pPr>
        <w:rPr>
          <w:b/>
          <w:u w:val="single"/>
        </w:rPr>
      </w:pPr>
    </w:p>
    <w:p w14:paraId="6F7FE091" w14:textId="77777777" w:rsidR="007A7B71" w:rsidRDefault="007A7B71" w:rsidP="007A7B71"/>
    <w:p w14:paraId="2F2C9E25" w14:textId="77777777" w:rsidR="007A7B71" w:rsidRDefault="007A7B71" w:rsidP="007A7B71"/>
    <w:p w14:paraId="54B9742D" w14:textId="17D706CD" w:rsidR="007A7B71" w:rsidRDefault="007A7B71" w:rsidP="007A7B71">
      <w:r>
        <w:lastRenderedPageBreak/>
        <w:t>Wichita Mountains Wildlife Refuge</w:t>
      </w:r>
    </w:p>
    <w:p w14:paraId="69AABFEE" w14:textId="77777777" w:rsidR="007A7B71" w:rsidRDefault="007A7B71" w:rsidP="007A7B71">
      <w:r>
        <w:rPr>
          <w:noProof/>
        </w:rPr>
        <w:drawing>
          <wp:inline distT="0" distB="0" distL="0" distR="0" wp14:anchorId="773F8755" wp14:editId="5B37C562">
            <wp:extent cx="5130470" cy="4265762"/>
            <wp:effectExtent l="0" t="0" r="13335" b="2095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69208A4" w14:textId="77777777" w:rsidR="007A7B71" w:rsidRDefault="007A7B71" w:rsidP="007A7B71">
      <w:r>
        <w:rPr>
          <w:noProof/>
        </w:rPr>
        <w:lastRenderedPageBreak/>
        <w:drawing>
          <wp:inline distT="0" distB="0" distL="0" distR="0" wp14:anchorId="059C2409" wp14:editId="521F222B">
            <wp:extent cx="5925539" cy="5339033"/>
            <wp:effectExtent l="0" t="0" r="18415" b="1460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B626D18" w14:textId="77777777" w:rsidR="007A7B71" w:rsidRDefault="007A7B71" w:rsidP="007A7B71"/>
    <w:p w14:paraId="4A0012AD" w14:textId="77777777" w:rsidR="007A7B71" w:rsidRDefault="007A7B71" w:rsidP="007A7B71"/>
    <w:p w14:paraId="7FD95255" w14:textId="77777777" w:rsidR="007A7B71" w:rsidRDefault="007A7B71" w:rsidP="007A7B71"/>
    <w:p w14:paraId="4F387EC3" w14:textId="77777777" w:rsidR="007A7B71" w:rsidRDefault="007A7B71" w:rsidP="007A7B71"/>
    <w:p w14:paraId="4563F0A8" w14:textId="77777777" w:rsidR="007A7B71" w:rsidRDefault="007A7B71" w:rsidP="007A7B71"/>
    <w:p w14:paraId="26143380" w14:textId="77777777" w:rsidR="007A7B71" w:rsidRDefault="007A7B71" w:rsidP="007A7B71"/>
    <w:p w14:paraId="70088080" w14:textId="77777777" w:rsidR="007A7B71" w:rsidRDefault="007A7B71" w:rsidP="007A7B71"/>
    <w:p w14:paraId="1136A7E3" w14:textId="77777777" w:rsidR="007A7B71" w:rsidRDefault="007A7B71" w:rsidP="007A7B71"/>
    <w:p w14:paraId="0835FD8C" w14:textId="77777777" w:rsidR="007A7B71" w:rsidRDefault="007A7B71" w:rsidP="007A7B71"/>
    <w:p w14:paraId="08BDDFC1" w14:textId="77777777" w:rsidR="007A7B71" w:rsidRDefault="007A7B71" w:rsidP="007A7B71"/>
    <w:p w14:paraId="78D36CD4" w14:textId="1A4CA0B4" w:rsidR="007A7B71" w:rsidRDefault="007A7B71" w:rsidP="007A7B71">
      <w:r>
        <w:lastRenderedPageBreak/>
        <w:t>Sac and Fox Nation</w:t>
      </w:r>
    </w:p>
    <w:p w14:paraId="6202F826" w14:textId="77777777" w:rsidR="007A7B71" w:rsidRDefault="007A7B71" w:rsidP="007A7B71">
      <w:r>
        <w:rPr>
          <w:noProof/>
        </w:rPr>
        <w:drawing>
          <wp:inline distT="0" distB="0" distL="0" distR="0" wp14:anchorId="0F6EAE9B" wp14:editId="242D21C3">
            <wp:extent cx="5130470" cy="4265762"/>
            <wp:effectExtent l="0" t="0" r="13335" b="2095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26F6C2D1" w14:textId="77777777" w:rsidR="007A7B71" w:rsidRPr="001B3776" w:rsidRDefault="007A7B71" w:rsidP="007A7B71">
      <w:r>
        <w:rPr>
          <w:noProof/>
        </w:rPr>
        <w:lastRenderedPageBreak/>
        <w:drawing>
          <wp:inline distT="0" distB="0" distL="0" distR="0" wp14:anchorId="72750B2E" wp14:editId="0F3ADFA5">
            <wp:extent cx="5925539" cy="5339033"/>
            <wp:effectExtent l="0" t="0" r="18415" b="1460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639C8CD0" w14:textId="77777777" w:rsidR="007A7B71" w:rsidRDefault="007A7B71" w:rsidP="007A7B71">
      <w:pPr>
        <w:rPr>
          <w:b/>
          <w:u w:val="single"/>
        </w:rPr>
      </w:pPr>
    </w:p>
    <w:p w14:paraId="07D2ECF2" w14:textId="77777777" w:rsidR="007A7B71" w:rsidRDefault="007A7B71" w:rsidP="007A7B71">
      <w:pPr>
        <w:rPr>
          <w:b/>
          <w:u w:val="single"/>
        </w:rPr>
      </w:pPr>
    </w:p>
    <w:p w14:paraId="41D8AA2D" w14:textId="77777777" w:rsidR="007A7B71" w:rsidRDefault="007A7B71" w:rsidP="007A7B71">
      <w:pPr>
        <w:rPr>
          <w:b/>
          <w:u w:val="single"/>
        </w:rPr>
      </w:pPr>
    </w:p>
    <w:p w14:paraId="300544E9" w14:textId="77777777" w:rsidR="007A7B71" w:rsidRDefault="007A7B71" w:rsidP="007A7B71">
      <w:pPr>
        <w:rPr>
          <w:b/>
          <w:u w:val="single"/>
        </w:rPr>
      </w:pPr>
    </w:p>
    <w:p w14:paraId="553159D6" w14:textId="77777777" w:rsidR="007A7B71" w:rsidRDefault="007A7B71" w:rsidP="007A7B71">
      <w:pPr>
        <w:rPr>
          <w:b/>
          <w:u w:val="single"/>
        </w:rPr>
      </w:pPr>
    </w:p>
    <w:p w14:paraId="6150539C" w14:textId="77777777" w:rsidR="007A7B71" w:rsidRDefault="007A7B71" w:rsidP="007A7B71">
      <w:pPr>
        <w:rPr>
          <w:b/>
          <w:u w:val="single"/>
        </w:rPr>
      </w:pPr>
    </w:p>
    <w:p w14:paraId="61A484F3" w14:textId="77777777" w:rsidR="007A7B71" w:rsidRDefault="007A7B71" w:rsidP="007A7B71">
      <w:pPr>
        <w:rPr>
          <w:b/>
          <w:u w:val="single"/>
        </w:rPr>
      </w:pPr>
    </w:p>
    <w:p w14:paraId="7F8D5316" w14:textId="77777777" w:rsidR="007A7B71" w:rsidRDefault="007A7B71" w:rsidP="007A7B71">
      <w:pPr>
        <w:rPr>
          <w:b/>
          <w:u w:val="single"/>
        </w:rPr>
      </w:pPr>
    </w:p>
    <w:p w14:paraId="100C89A1" w14:textId="77777777" w:rsidR="007A7B71" w:rsidRDefault="007A7B71" w:rsidP="007A7B71"/>
    <w:p w14:paraId="01CCC2CD" w14:textId="77777777" w:rsidR="007A7B71" w:rsidRDefault="007A7B71" w:rsidP="007A7B71"/>
    <w:p w14:paraId="6BB97A03" w14:textId="4C089F1C" w:rsidR="007A7B71" w:rsidRDefault="007A7B71" w:rsidP="007A7B71">
      <w:r w:rsidRPr="00220680">
        <w:lastRenderedPageBreak/>
        <w:t>Tallgrass Prairie National Preserve</w:t>
      </w:r>
    </w:p>
    <w:p w14:paraId="458AAB38" w14:textId="77777777" w:rsidR="007A7B71" w:rsidRDefault="007A7B71" w:rsidP="007A7B71">
      <w:r>
        <w:rPr>
          <w:noProof/>
        </w:rPr>
        <w:drawing>
          <wp:inline distT="0" distB="0" distL="0" distR="0" wp14:anchorId="60A28133" wp14:editId="55436D93">
            <wp:extent cx="5130470" cy="4265762"/>
            <wp:effectExtent l="0" t="0" r="13335" b="20955"/>
            <wp:docPr id="35" name="Chart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73D74CFF" w14:textId="77777777" w:rsidR="007A7B71" w:rsidRPr="00220680" w:rsidRDefault="007A7B71" w:rsidP="007A7B71">
      <w:r>
        <w:rPr>
          <w:noProof/>
        </w:rPr>
        <w:lastRenderedPageBreak/>
        <w:drawing>
          <wp:inline distT="0" distB="0" distL="0" distR="0" wp14:anchorId="16CF7766" wp14:editId="3024331C">
            <wp:extent cx="5925539" cy="5339033"/>
            <wp:effectExtent l="0" t="0" r="18415" b="1460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25B1C1AF" w14:textId="77777777" w:rsidR="007A7B71" w:rsidRDefault="007A7B71" w:rsidP="007A7B71">
      <w:pPr>
        <w:rPr>
          <w:b/>
          <w:u w:val="single"/>
        </w:rPr>
      </w:pPr>
    </w:p>
    <w:p w14:paraId="2F60118B" w14:textId="77777777" w:rsidR="007A7B71" w:rsidRDefault="007A7B71" w:rsidP="007A7B71">
      <w:pPr>
        <w:rPr>
          <w:b/>
          <w:u w:val="single"/>
        </w:rPr>
      </w:pPr>
    </w:p>
    <w:p w14:paraId="138DD977" w14:textId="77777777" w:rsidR="007A7B71" w:rsidRDefault="007A7B71" w:rsidP="007A7B71">
      <w:pPr>
        <w:rPr>
          <w:b/>
          <w:u w:val="single"/>
        </w:rPr>
      </w:pPr>
    </w:p>
    <w:p w14:paraId="419FB8DF" w14:textId="77777777" w:rsidR="007A7B71" w:rsidRDefault="007A7B71"/>
    <w:sectPr w:rsidR="007A7B7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548"/>
    <w:rsid w:val="001746AF"/>
    <w:rsid w:val="00195E09"/>
    <w:rsid w:val="004A7D79"/>
    <w:rsid w:val="00563478"/>
    <w:rsid w:val="007A7B71"/>
    <w:rsid w:val="00A13548"/>
    <w:rsid w:val="00F22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C1228"/>
  <w15:chartTrackingRefBased/>
  <w15:docId w15:val="{96B573F7-9E25-456C-B816-D190D6844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10" Type="http://schemas.openxmlformats.org/officeDocument/2006/relationships/chart" Target="charts/chart7.xml"/><Relationship Id="rId19" Type="http://schemas.openxmlformats.org/officeDocument/2006/relationships/customXml" Target="../customXml/item2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Microsoft_Excel_Worksheet1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Nitrogen_x000d_Big Bend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2.7953986666666668</c:v>
                </c:pt>
                <c:pt idx="1">
                  <c:v>50.487652173913048</c:v>
                </c:pt>
                <c:pt idx="2">
                  <c:v>3.0576451612903224</c:v>
                </c:pt>
                <c:pt idx="3">
                  <c:v>3.6965185185185181</c:v>
                </c:pt>
                <c:pt idx="4">
                  <c:v>1156.3133333333333</c:v>
                </c:pt>
                <c:pt idx="5">
                  <c:v>0.1475322978723404</c:v>
                </c:pt>
                <c:pt idx="6">
                  <c:v>36.276429752066115</c:v>
                </c:pt>
                <c:pt idx="7">
                  <c:v>17.490044444444443</c:v>
                </c:pt>
                <c:pt idx="8">
                  <c:v>142.46705882352941</c:v>
                </c:pt>
                <c:pt idx="9">
                  <c:v>1.0421351898734177</c:v>
                </c:pt>
                <c:pt idx="10">
                  <c:v>157.6301176470588</c:v>
                </c:pt>
                <c:pt idx="11">
                  <c:v>76.514064516129039</c:v>
                </c:pt>
                <c:pt idx="12">
                  <c:v>440.79466666666667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66A-45E6-879D-3BA64F878E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_x000d_Sac and Fox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1614.58</c:v>
                </c:pt>
                <c:pt idx="1">
                  <c:v>5.1815836734693876</c:v>
                </c:pt>
                <c:pt idx="2">
                  <c:v>194.75466666666665</c:v>
                </c:pt>
                <c:pt idx="3">
                  <c:v>24.92465</c:v>
                </c:pt>
                <c:pt idx="4">
                  <c:v>0.16228865306122447</c:v>
                </c:pt>
                <c:pt idx="5">
                  <c:v>3002.7699999999995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E15-4CA9-9609-D71C8AC8BF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Nitrogen_x000d_Tallgrass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31.144306666666665</c:v>
                </c:pt>
                <c:pt idx="1">
                  <c:v>476.53869565217394</c:v>
                </c:pt>
                <c:pt idx="2">
                  <c:v>10.118477419354839</c:v>
                </c:pt>
                <c:pt idx="3">
                  <c:v>59.113703703703699</c:v>
                </c:pt>
                <c:pt idx="4">
                  <c:v>2840.8888888888887</c:v>
                </c:pt>
                <c:pt idx="5">
                  <c:v>3.3634851063829787</c:v>
                </c:pt>
                <c:pt idx="6">
                  <c:v>138.42528925619837</c:v>
                </c:pt>
                <c:pt idx="7">
                  <c:v>63.125481481481486</c:v>
                </c:pt>
                <c:pt idx="8">
                  <c:v>506.35294117647061</c:v>
                </c:pt>
                <c:pt idx="9">
                  <c:v>2.0196329113924052</c:v>
                </c:pt>
                <c:pt idx="10">
                  <c:v>2675.6141176470587</c:v>
                </c:pt>
                <c:pt idx="11">
                  <c:v>421.17645161290324</c:v>
                </c:pt>
                <c:pt idx="12">
                  <c:v>1838.4955555555557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5A3-433C-B2E2-67D9C5A1D6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_x000d_Tallgrass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1052.0550000000001</c:v>
                </c:pt>
                <c:pt idx="1">
                  <c:v>2.8720326530612246</c:v>
                </c:pt>
                <c:pt idx="2">
                  <c:v>167.17133333333334</c:v>
                </c:pt>
                <c:pt idx="3">
                  <c:v>26.862200000000001</c:v>
                </c:pt>
                <c:pt idx="4">
                  <c:v>9.327738775510204E-2</c:v>
                </c:pt>
                <c:pt idx="5">
                  <c:v>2708.1033333333335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AD5-45A5-8566-19A2628F6C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_x000d_Big Bend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288.08350000000002</c:v>
                </c:pt>
                <c:pt idx="1">
                  <c:v>1.6781420408163263</c:v>
                </c:pt>
                <c:pt idx="2">
                  <c:v>119.19666666666666</c:v>
                </c:pt>
                <c:pt idx="3">
                  <c:v>4.2740499999999999</c:v>
                </c:pt>
                <c:pt idx="4">
                  <c:v>0.13207967346938776</c:v>
                </c:pt>
                <c:pt idx="5">
                  <c:v>1175.77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51E-4FA1-A873-12A772A9F7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Nitrogen_x000d_Guadalupe Mountains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9.4418800000000012</c:v>
                </c:pt>
                <c:pt idx="1">
                  <c:v>148.49069565217394</c:v>
                </c:pt>
                <c:pt idx="2">
                  <c:v>4.1231580645161285</c:v>
                </c:pt>
                <c:pt idx="3">
                  <c:v>30.602703703703703</c:v>
                </c:pt>
                <c:pt idx="4">
                  <c:v>1202.6866666666667</c:v>
                </c:pt>
                <c:pt idx="5">
                  <c:v>0.74436808510638286</c:v>
                </c:pt>
                <c:pt idx="6">
                  <c:v>49.112115702479336</c:v>
                </c:pt>
                <c:pt idx="7">
                  <c:v>22.072503703703706</c:v>
                </c:pt>
                <c:pt idx="8">
                  <c:v>82.768470588235303</c:v>
                </c:pt>
                <c:pt idx="9">
                  <c:v>0.80537037974683556</c:v>
                </c:pt>
                <c:pt idx="10">
                  <c:v>342.63105882352943</c:v>
                </c:pt>
                <c:pt idx="11">
                  <c:v>64.464580645161291</c:v>
                </c:pt>
                <c:pt idx="12">
                  <c:v>317.02144444444446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ED1-47CC-85FB-47D04F5FC1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_x000d_Guadalupe Mountains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503.26</c:v>
                </c:pt>
                <c:pt idx="1">
                  <c:v>3.134422857142857</c:v>
                </c:pt>
                <c:pt idx="2">
                  <c:v>127.91133333333332</c:v>
                </c:pt>
                <c:pt idx="3">
                  <c:v>1.2740899999999999</c:v>
                </c:pt>
                <c:pt idx="4">
                  <c:v>1.1765191836734691E-2</c:v>
                </c:pt>
                <c:pt idx="5">
                  <c:v>477.15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896-4F27-BA19-08FA9C4F54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Nitrogen_x000d_Cherokee Nation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43.12345333333333</c:v>
                </c:pt>
                <c:pt idx="1">
                  <c:v>635.31086956521733</c:v>
                </c:pt>
                <c:pt idx="2">
                  <c:v>9.8380032258064514</c:v>
                </c:pt>
                <c:pt idx="3">
                  <c:v>52.142222222222223</c:v>
                </c:pt>
                <c:pt idx="4">
                  <c:v>3028</c:v>
                </c:pt>
                <c:pt idx="5">
                  <c:v>3.9437404255319146</c:v>
                </c:pt>
                <c:pt idx="6">
                  <c:v>143.04644628099174</c:v>
                </c:pt>
                <c:pt idx="7">
                  <c:v>67.917214814814812</c:v>
                </c:pt>
                <c:pt idx="8">
                  <c:v>518.29529411764713</c:v>
                </c:pt>
                <c:pt idx="9">
                  <c:v>1.9882835443037974</c:v>
                </c:pt>
                <c:pt idx="10">
                  <c:v>2271.2199999999998</c:v>
                </c:pt>
                <c:pt idx="11">
                  <c:v>356.80806451612904</c:v>
                </c:pt>
                <c:pt idx="12">
                  <c:v>1653.2288888888888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DF9-4F45-93F5-B845C36FAF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_x000d_Cherokee Nation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1578.2650000000001</c:v>
                </c:pt>
                <c:pt idx="1">
                  <c:v>5.7418775510204076</c:v>
                </c:pt>
                <c:pt idx="2">
                  <c:v>183.44800000000001</c:v>
                </c:pt>
                <c:pt idx="3">
                  <c:v>33.307499999999997</c:v>
                </c:pt>
                <c:pt idx="4">
                  <c:v>0.14671346938775509</c:v>
                </c:pt>
                <c:pt idx="5">
                  <c:v>3043.413333333333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A1A-4817-BE25-1DD2365A309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Nitrogen_x000d_Wichita Mountains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21.83916</c:v>
                </c:pt>
                <c:pt idx="1">
                  <c:v>399.79434782608695</c:v>
                </c:pt>
                <c:pt idx="2">
                  <c:v>7.8727419354838712</c:v>
                </c:pt>
                <c:pt idx="3">
                  <c:v>49.530185185185182</c:v>
                </c:pt>
                <c:pt idx="4">
                  <c:v>2141.1866666666665</c:v>
                </c:pt>
                <c:pt idx="5">
                  <c:v>2.2002221276595741</c:v>
                </c:pt>
                <c:pt idx="6">
                  <c:v>120.30512396694215</c:v>
                </c:pt>
                <c:pt idx="7">
                  <c:v>56.216637037037039</c:v>
                </c:pt>
                <c:pt idx="8">
                  <c:v>270.41647058823531</c:v>
                </c:pt>
                <c:pt idx="9">
                  <c:v>1.4331126582278482</c:v>
                </c:pt>
                <c:pt idx="10">
                  <c:v>1551.0270588235294</c:v>
                </c:pt>
                <c:pt idx="11">
                  <c:v>255.16580645161289</c:v>
                </c:pt>
                <c:pt idx="12">
                  <c:v>1038.6211111111111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179-484F-B095-C214AA9494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_x000d_Wichita Mountains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552.88</c:v>
                </c:pt>
                <c:pt idx="1">
                  <c:v>1.9411689795918365</c:v>
                </c:pt>
                <c:pt idx="2">
                  <c:v>156.68566666666666</c:v>
                </c:pt>
                <c:pt idx="3">
                  <c:v>7.6136999999999997</c:v>
                </c:pt>
                <c:pt idx="4">
                  <c:v>3.6948571428571428E-2</c:v>
                </c:pt>
                <c:pt idx="5">
                  <c:v>1615.5466666666666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DB6-4A2A-BE14-029248043D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Nitrogen_x000d_Sac and Fox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31.366253333333329</c:v>
                </c:pt>
                <c:pt idx="1">
                  <c:v>546.28000000000009</c:v>
                </c:pt>
                <c:pt idx="2">
                  <c:v>7.3910967741935476</c:v>
                </c:pt>
                <c:pt idx="3">
                  <c:v>63.603037037037033</c:v>
                </c:pt>
                <c:pt idx="4">
                  <c:v>2672.3555555555554</c:v>
                </c:pt>
                <c:pt idx="5">
                  <c:v>3.9353404255319147</c:v>
                </c:pt>
                <c:pt idx="6">
                  <c:v>126.99272727272727</c:v>
                </c:pt>
                <c:pt idx="7">
                  <c:v>58.149881481481479</c:v>
                </c:pt>
                <c:pt idx="8">
                  <c:v>432.45058823529411</c:v>
                </c:pt>
                <c:pt idx="9">
                  <c:v>1.4850579746835444</c:v>
                </c:pt>
                <c:pt idx="10">
                  <c:v>3162.2870588235292</c:v>
                </c:pt>
                <c:pt idx="11">
                  <c:v>518.85580645161292</c:v>
                </c:pt>
                <c:pt idx="12">
                  <c:v>1961.9366666666665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8EE-4419-9B0F-9B53834797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2,088.7 g-N/ha</a:t>
          </a:fld>
          <a:endParaRPr lang="en-US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4,842.3 g-S/ha</a:t>
          </a:fld>
          <a:endParaRPr lang="en-US" sz="11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9,066.4 g-N/ha</a:t>
          </a:fld>
          <a:endParaRPr lang="en-US" sz="11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3,957.1 g-S/ha</a:t>
          </a:fld>
          <a:endParaRPr lang="en-US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1,589.1 g-S/ha</a:t>
          </a:fld>
          <a:endParaRPr lang="en-US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2,275.0 g-N/ha</a:t>
          </a:fld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1,112.7 g-S/ha</a:t>
          </a:fld>
          <a:endParaRPr lang="en-US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8,784.9 g-N/ha</a:t>
          </a:fld>
          <a:endParaRPr lang="en-US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4,844.3 g-S/ha</a:t>
          </a:fld>
          <a:endParaRPr lang="en-US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5,915.6 g-N/ha</a:t>
          </a:fld>
          <a:endParaRPr lang="en-US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2,334.7 g-S/ha</a:t>
          </a:fld>
          <a:endParaRPr lang="en-US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9,587.1 g-N/ha</a:t>
          </a:fld>
          <a:endParaRPr lang="en-US" sz="110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5919012AC68948A91E0458A9353011" ma:contentTypeVersion="2" ma:contentTypeDescription="Create a new document." ma:contentTypeScope="" ma:versionID="53474692faf8d4bbed7d6f11b3fdc47e">
  <xsd:schema xmlns:xsd="http://www.w3.org/2001/XMLSchema" xmlns:xs="http://www.w3.org/2001/XMLSchema" xmlns:p="http://schemas.microsoft.com/office/2006/metadata/properties" xmlns:ns2="758bb22c-477f-4ec3-aa34-d1a4857bcec5" targetNamespace="http://schemas.microsoft.com/office/2006/metadata/properties" ma:root="true" ma:fieldsID="b8a05c8443667d51b2a01da3e0a6a0f8" ns2:_="">
    <xsd:import namespace="758bb22c-477f-4ec3-aa34-d1a4857bcec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b22c-477f-4ec3-aa34-d1a4857bc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FEB0833-DDD3-48D3-B930-B4B83C33B13E}"/>
</file>

<file path=customXml/itemProps2.xml><?xml version="1.0" encoding="utf-8"?>
<ds:datastoreItem xmlns:ds="http://schemas.openxmlformats.org/officeDocument/2006/customXml" ds:itemID="{E1CECC78-B026-43B5-BCEA-348AC7684457}"/>
</file>

<file path=customXml/itemProps3.xml><?xml version="1.0" encoding="utf-8"?>
<ds:datastoreItem xmlns:ds="http://schemas.openxmlformats.org/officeDocument/2006/customXml" ds:itemID="{2992BD51-A815-4A38-A1F9-D69BD5E4BD7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64</Words>
  <Characters>366</Characters>
  <Application>Microsoft Office Word</Application>
  <DocSecurity>0</DocSecurity>
  <Lines>3</Lines>
  <Paragraphs>1</Paragraphs>
  <ScaleCrop>false</ScaleCrop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Dixon, Sharay D</dc:creator>
  <cp:keywords/>
  <dc:description/>
  <cp:lastModifiedBy>Dixon, Sharay D</cp:lastModifiedBy>
  <cp:revision>3</cp:revision>
  <dcterms:created xsi:type="dcterms:W3CDTF">2020-02-24T23:15:00Z</dcterms:created>
  <dcterms:modified xsi:type="dcterms:W3CDTF">2020-02-24T23:41:00Z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0x010100FD5919012AC68948A91E0458A9353011</vt:lpwstr>
  </property>
</Properties>
</file>